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CB" w:rsidRDefault="00033DCB" w:rsidP="00CF6AF0">
      <w:pPr>
        <w:spacing w:line="360" w:lineRule="auto"/>
        <w:jc w:val="center"/>
        <w:rPr>
          <w:rFonts w:ascii="Cambria" w:hAnsi="Cambria"/>
          <w:b/>
        </w:rPr>
      </w:pPr>
      <w:r w:rsidRPr="00F103F9">
        <w:rPr>
          <w:rFonts w:ascii="Cambria" w:hAnsi="Cambria"/>
          <w:b/>
        </w:rPr>
        <w:t>CHECKLIST</w:t>
      </w:r>
      <w:r>
        <w:rPr>
          <w:rFonts w:ascii="Cambria" w:hAnsi="Cambria"/>
          <w:b/>
        </w:rPr>
        <w:t xml:space="preserve"> </w:t>
      </w:r>
    </w:p>
    <w:p w:rsidR="00033DCB" w:rsidRPr="00F103F9" w:rsidRDefault="00033DCB" w:rsidP="00CF6AF0">
      <w:pPr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EMPRESA MANIPULADORA/ARMAZENADORA/DISTRIBUIDORA DE PP</w:t>
      </w:r>
    </w:p>
    <w:p w:rsidR="00033DCB" w:rsidRPr="00F103F9" w:rsidRDefault="00033DCB" w:rsidP="00CF6AF0">
      <w:pPr>
        <w:spacing w:line="360" w:lineRule="auto"/>
        <w:jc w:val="center"/>
        <w:rPr>
          <w:rFonts w:ascii="Cambria" w:hAnsi="Cambria"/>
        </w:rPr>
      </w:pPr>
    </w:p>
    <w:p w:rsidR="00033DCB" w:rsidRPr="00F103F9" w:rsidRDefault="00033DCB" w:rsidP="00CF6AF0">
      <w:pPr>
        <w:jc w:val="center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6627"/>
      </w:tblGrid>
      <w:tr w:rsidR="00033DCB" w:rsidRPr="00F103F9" w:rsidTr="008D4655">
        <w:trPr>
          <w:trHeight w:val="513"/>
        </w:trPr>
        <w:tc>
          <w:tcPr>
            <w:tcW w:w="2093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 xml:space="preserve">EMPRESA: </w:t>
            </w:r>
          </w:p>
        </w:tc>
        <w:tc>
          <w:tcPr>
            <w:tcW w:w="6627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POLIJUTA IND. E COM. DE EMBALAGENS </w:t>
            </w:r>
          </w:p>
        </w:tc>
      </w:tr>
      <w:tr w:rsidR="00033DCB" w:rsidRPr="00F103F9" w:rsidTr="008D4655">
        <w:trPr>
          <w:trHeight w:val="513"/>
        </w:trPr>
        <w:tc>
          <w:tcPr>
            <w:tcW w:w="2093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CNPJ:</w:t>
            </w:r>
          </w:p>
        </w:tc>
        <w:tc>
          <w:tcPr>
            <w:tcW w:w="6627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Style w:val="st"/>
              </w:rPr>
              <w:t xml:space="preserve">82.270.281/0001-67 </w:t>
            </w:r>
          </w:p>
        </w:tc>
      </w:tr>
      <w:tr w:rsidR="00033DCB" w:rsidRPr="00F103F9" w:rsidTr="008D4655">
        <w:trPr>
          <w:trHeight w:val="891"/>
        </w:trPr>
        <w:tc>
          <w:tcPr>
            <w:tcW w:w="2093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ENDEREÇO:</w:t>
            </w:r>
          </w:p>
        </w:tc>
        <w:tc>
          <w:tcPr>
            <w:tcW w:w="6627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Style w:val="st"/>
              </w:rPr>
              <w:t xml:space="preserve">Rua Altair Cyro </w:t>
            </w:r>
            <w:proofErr w:type="spellStart"/>
            <w:r>
              <w:rPr>
                <w:rStyle w:val="st"/>
              </w:rPr>
              <w:t>Goubert</w:t>
            </w:r>
            <w:proofErr w:type="spellEnd"/>
            <w:r>
              <w:rPr>
                <w:rStyle w:val="st"/>
              </w:rPr>
              <w:t xml:space="preserve">, 2816 – Marginal da </w:t>
            </w:r>
            <w:proofErr w:type="spellStart"/>
            <w:r>
              <w:rPr>
                <w:rStyle w:val="st"/>
              </w:rPr>
              <w:t>Pr</w:t>
            </w:r>
            <w:proofErr w:type="spellEnd"/>
            <w:r>
              <w:rPr>
                <w:rStyle w:val="st"/>
              </w:rPr>
              <w:t xml:space="preserve"> 170</w:t>
            </w:r>
          </w:p>
        </w:tc>
      </w:tr>
    </w:tbl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685"/>
        <w:gridCol w:w="1560"/>
        <w:gridCol w:w="1306"/>
      </w:tblGrid>
      <w:tr w:rsidR="00033DCB" w:rsidRPr="00F103F9" w:rsidTr="008D4655">
        <w:trPr>
          <w:trHeight w:val="540"/>
        </w:trPr>
        <w:tc>
          <w:tcPr>
            <w:tcW w:w="2093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MUNICÍPIO:</w:t>
            </w:r>
          </w:p>
        </w:tc>
        <w:tc>
          <w:tcPr>
            <w:tcW w:w="3685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GUARAPUAVA</w:t>
            </w:r>
          </w:p>
        </w:tc>
        <w:tc>
          <w:tcPr>
            <w:tcW w:w="1560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CORPDEC:</w:t>
            </w:r>
          </w:p>
        </w:tc>
        <w:tc>
          <w:tcPr>
            <w:tcW w:w="1306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14ª</w:t>
            </w:r>
          </w:p>
        </w:tc>
      </w:tr>
    </w:tbl>
    <w:p w:rsidR="00033DCB" w:rsidRDefault="00033DCB" w:rsidP="00CF6AF0">
      <w:pPr>
        <w:jc w:val="center"/>
        <w:rPr>
          <w:rFonts w:ascii="Cambria" w:hAnsi="Cambria"/>
        </w:rPr>
      </w:pPr>
    </w:p>
    <w:tbl>
      <w:tblPr>
        <w:tblpPr w:leftFromText="141" w:rightFromText="141" w:vertAnchor="text" w:horzAnchor="margin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3685"/>
        <w:gridCol w:w="1560"/>
        <w:gridCol w:w="1344"/>
      </w:tblGrid>
      <w:tr w:rsidR="00033DCB" w:rsidRPr="00F103F9" w:rsidTr="008D4655">
        <w:trPr>
          <w:trHeight w:val="412"/>
        </w:trPr>
        <w:tc>
          <w:tcPr>
            <w:tcW w:w="2093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DATA:</w:t>
            </w:r>
          </w:p>
        </w:tc>
        <w:tc>
          <w:tcPr>
            <w:tcW w:w="3685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04/05/17</w:t>
            </w:r>
          </w:p>
        </w:tc>
        <w:tc>
          <w:tcPr>
            <w:tcW w:w="1560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HORA:</w:t>
            </w:r>
          </w:p>
        </w:tc>
        <w:tc>
          <w:tcPr>
            <w:tcW w:w="1306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14h:00min</w:t>
            </w:r>
          </w:p>
        </w:tc>
      </w:tr>
    </w:tbl>
    <w:p w:rsidR="00033DCB" w:rsidRPr="00F103F9" w:rsidRDefault="00033DCB" w:rsidP="00CF6AF0">
      <w:pPr>
        <w:jc w:val="center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729"/>
        <w:gridCol w:w="1613"/>
        <w:gridCol w:w="1919"/>
        <w:gridCol w:w="1729"/>
      </w:tblGrid>
      <w:tr w:rsidR="00033DCB" w:rsidRPr="00F103F9" w:rsidTr="008D4655">
        <w:tc>
          <w:tcPr>
            <w:tcW w:w="8718" w:type="dxa"/>
            <w:gridSpan w:val="5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PRODUTOS EXISTENTES</w:t>
            </w:r>
          </w:p>
        </w:tc>
      </w:tr>
      <w:tr w:rsidR="00033DCB" w:rsidRPr="00F103F9" w:rsidTr="008D4655">
        <w:tc>
          <w:tcPr>
            <w:tcW w:w="1728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CLASSE DE RISCO</w:t>
            </w:r>
          </w:p>
        </w:tc>
        <w:tc>
          <w:tcPr>
            <w:tcW w:w="1729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NÚMERO DE RISCO</w:t>
            </w:r>
          </w:p>
        </w:tc>
        <w:tc>
          <w:tcPr>
            <w:tcW w:w="1613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NÚMERO DA ONU</w:t>
            </w:r>
          </w:p>
        </w:tc>
        <w:tc>
          <w:tcPr>
            <w:tcW w:w="1919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QUANTIDADE</w:t>
            </w:r>
          </w:p>
        </w:tc>
        <w:tc>
          <w:tcPr>
            <w:tcW w:w="1729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UNIDADE</w:t>
            </w:r>
          </w:p>
        </w:tc>
      </w:tr>
      <w:tr w:rsidR="00033DCB" w:rsidRPr="00F103F9" w:rsidTr="008D4655">
        <w:tc>
          <w:tcPr>
            <w:tcW w:w="1728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729" w:type="dxa"/>
            <w:vMerge w:val="restart"/>
          </w:tcPr>
          <w:p w:rsidR="00033DCB" w:rsidRDefault="00033DCB" w:rsidP="008D4655">
            <w:pPr>
              <w:jc w:val="center"/>
              <w:rPr>
                <w:rFonts w:ascii="Cambria" w:hAnsi="Cambria"/>
              </w:rPr>
            </w:pPr>
          </w:p>
          <w:p w:rsidR="00033DCB" w:rsidRDefault="00033DCB" w:rsidP="008D4655">
            <w:pPr>
              <w:jc w:val="center"/>
              <w:rPr>
                <w:rFonts w:ascii="Cambria" w:hAnsi="Cambria"/>
              </w:rPr>
            </w:pPr>
          </w:p>
          <w:p w:rsidR="00033DCB" w:rsidRDefault="00033DCB" w:rsidP="008D4655">
            <w:pPr>
              <w:jc w:val="center"/>
              <w:rPr>
                <w:rFonts w:ascii="Cambria" w:hAnsi="Cambria"/>
              </w:rPr>
            </w:pPr>
          </w:p>
          <w:p w:rsidR="00033DCB" w:rsidRDefault="00481761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</w:t>
            </w:r>
          </w:p>
          <w:p w:rsidR="00481761" w:rsidRDefault="00481761" w:rsidP="008D4655">
            <w:pPr>
              <w:jc w:val="center"/>
              <w:rPr>
                <w:rFonts w:ascii="Cambria" w:hAnsi="Cambria"/>
              </w:rPr>
            </w:pPr>
          </w:p>
          <w:p w:rsidR="00481761" w:rsidRPr="008D4655" w:rsidRDefault="00481761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</w:t>
            </w:r>
          </w:p>
        </w:tc>
        <w:tc>
          <w:tcPr>
            <w:tcW w:w="1613" w:type="dxa"/>
            <w:vMerge w:val="restart"/>
          </w:tcPr>
          <w:p w:rsidR="00033DCB" w:rsidRDefault="00033DCB" w:rsidP="008D4655">
            <w:pPr>
              <w:jc w:val="center"/>
              <w:rPr>
                <w:rFonts w:ascii="Cambria" w:hAnsi="Cambria"/>
              </w:rPr>
            </w:pPr>
          </w:p>
          <w:p w:rsidR="00481761" w:rsidRDefault="00481761" w:rsidP="008D4655">
            <w:pPr>
              <w:jc w:val="center"/>
              <w:rPr>
                <w:rFonts w:ascii="Cambria" w:hAnsi="Cambria"/>
              </w:rPr>
            </w:pPr>
          </w:p>
          <w:p w:rsidR="00481761" w:rsidRDefault="00481761" w:rsidP="008D4655">
            <w:pPr>
              <w:jc w:val="center"/>
              <w:rPr>
                <w:rFonts w:ascii="Cambria" w:hAnsi="Cambria"/>
              </w:rPr>
            </w:pPr>
          </w:p>
          <w:p w:rsidR="00481761" w:rsidRDefault="00481761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1263(tintas)</w:t>
            </w:r>
          </w:p>
          <w:p w:rsidR="00481761" w:rsidRDefault="00481761" w:rsidP="008D4655">
            <w:pPr>
              <w:jc w:val="center"/>
              <w:rPr>
                <w:rFonts w:ascii="Cambria" w:hAnsi="Cambria"/>
              </w:rPr>
            </w:pPr>
          </w:p>
          <w:p w:rsidR="00481761" w:rsidRDefault="00481761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1263</w:t>
            </w:r>
          </w:p>
          <w:p w:rsidR="00481761" w:rsidRPr="008D4655" w:rsidRDefault="00481761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proofErr w:type="gramStart"/>
            <w:r>
              <w:rPr>
                <w:rFonts w:ascii="Cambria" w:hAnsi="Cambria"/>
              </w:rPr>
              <w:t>solventes</w:t>
            </w:r>
            <w:proofErr w:type="gramEnd"/>
            <w:r>
              <w:rPr>
                <w:rFonts w:ascii="Cambria" w:hAnsi="Cambria"/>
              </w:rPr>
              <w:t>)</w:t>
            </w:r>
          </w:p>
        </w:tc>
        <w:tc>
          <w:tcPr>
            <w:tcW w:w="1919" w:type="dxa"/>
            <w:vMerge w:val="restart"/>
          </w:tcPr>
          <w:p w:rsidR="00033DCB" w:rsidRDefault="00033DCB" w:rsidP="00B668E3">
            <w:pPr>
              <w:jc w:val="center"/>
              <w:rPr>
                <w:rFonts w:ascii="Cambria" w:hAnsi="Cambria"/>
              </w:rPr>
            </w:pPr>
          </w:p>
          <w:p w:rsidR="00481761" w:rsidRDefault="00481761" w:rsidP="00B668E3">
            <w:pPr>
              <w:jc w:val="center"/>
              <w:rPr>
                <w:rFonts w:ascii="Cambria" w:hAnsi="Cambria"/>
              </w:rPr>
            </w:pPr>
          </w:p>
          <w:p w:rsidR="00481761" w:rsidRDefault="00481761" w:rsidP="00B668E3">
            <w:pPr>
              <w:jc w:val="center"/>
              <w:rPr>
                <w:rFonts w:ascii="Cambria" w:hAnsi="Cambria"/>
              </w:rPr>
            </w:pPr>
          </w:p>
          <w:p w:rsidR="00481761" w:rsidRDefault="00481761" w:rsidP="00B668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1.800</w:t>
            </w:r>
          </w:p>
          <w:p w:rsidR="00481761" w:rsidRDefault="00481761" w:rsidP="00B668E3">
            <w:pPr>
              <w:jc w:val="center"/>
              <w:rPr>
                <w:rFonts w:ascii="Cambria" w:hAnsi="Cambria"/>
              </w:rPr>
            </w:pPr>
          </w:p>
          <w:p w:rsidR="00481761" w:rsidRPr="008D4655" w:rsidRDefault="00481761" w:rsidP="00B668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13.000</w:t>
            </w:r>
          </w:p>
        </w:tc>
        <w:tc>
          <w:tcPr>
            <w:tcW w:w="1729" w:type="dxa"/>
            <w:vMerge w:val="restart"/>
          </w:tcPr>
          <w:p w:rsidR="00033DCB" w:rsidRDefault="00033DCB" w:rsidP="008D4655">
            <w:pPr>
              <w:jc w:val="center"/>
              <w:rPr>
                <w:rFonts w:ascii="Cambria" w:hAnsi="Cambria"/>
              </w:rPr>
            </w:pPr>
          </w:p>
          <w:p w:rsidR="00481761" w:rsidRDefault="00481761" w:rsidP="008D4655">
            <w:pPr>
              <w:jc w:val="center"/>
              <w:rPr>
                <w:rFonts w:ascii="Cambria" w:hAnsi="Cambria"/>
              </w:rPr>
            </w:pPr>
          </w:p>
          <w:p w:rsidR="00481761" w:rsidRDefault="00481761" w:rsidP="008D4655">
            <w:pPr>
              <w:jc w:val="center"/>
              <w:rPr>
                <w:rFonts w:ascii="Cambria" w:hAnsi="Cambria"/>
              </w:rPr>
            </w:pPr>
          </w:p>
          <w:p w:rsidR="00481761" w:rsidRDefault="00481761" w:rsidP="008D4655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Kgs</w:t>
            </w:r>
            <w:proofErr w:type="spellEnd"/>
          </w:p>
          <w:p w:rsidR="00481761" w:rsidRDefault="00481761" w:rsidP="008D4655">
            <w:pPr>
              <w:jc w:val="center"/>
              <w:rPr>
                <w:rFonts w:ascii="Cambria" w:hAnsi="Cambria"/>
              </w:rPr>
            </w:pPr>
          </w:p>
          <w:p w:rsidR="00481761" w:rsidRPr="008D4655" w:rsidRDefault="00481761" w:rsidP="008D4655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Lts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033DCB" w:rsidRPr="00F103F9" w:rsidTr="008D4655">
        <w:tc>
          <w:tcPr>
            <w:tcW w:w="1728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72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13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1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2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</w:tr>
      <w:tr w:rsidR="00033DCB" w:rsidRPr="00F103F9" w:rsidTr="008D4655">
        <w:tc>
          <w:tcPr>
            <w:tcW w:w="1728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72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13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1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2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</w:tr>
      <w:tr w:rsidR="00033DCB" w:rsidRPr="00F103F9" w:rsidTr="008D4655">
        <w:tc>
          <w:tcPr>
            <w:tcW w:w="1728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72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13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1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2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</w:tr>
      <w:tr w:rsidR="00033DCB" w:rsidRPr="00F103F9" w:rsidTr="008D4655">
        <w:tc>
          <w:tcPr>
            <w:tcW w:w="1728" w:type="dxa"/>
          </w:tcPr>
          <w:p w:rsidR="00033DCB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72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13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1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2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</w:tr>
      <w:tr w:rsidR="00033DCB" w:rsidRPr="00F103F9" w:rsidTr="008D4655">
        <w:tc>
          <w:tcPr>
            <w:tcW w:w="1728" w:type="dxa"/>
          </w:tcPr>
          <w:p w:rsidR="00033DCB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72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13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1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2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</w:tr>
      <w:tr w:rsidR="00033DCB" w:rsidRPr="00F103F9" w:rsidTr="008D4655">
        <w:tc>
          <w:tcPr>
            <w:tcW w:w="1728" w:type="dxa"/>
          </w:tcPr>
          <w:p w:rsidR="00033DCB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72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13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1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2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</w:tr>
      <w:tr w:rsidR="00033DCB" w:rsidRPr="00F103F9" w:rsidTr="008D4655">
        <w:tc>
          <w:tcPr>
            <w:tcW w:w="1728" w:type="dxa"/>
          </w:tcPr>
          <w:p w:rsidR="00033DCB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72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13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1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29" w:type="dxa"/>
            <w:vMerge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</w:tr>
    </w:tbl>
    <w:p w:rsidR="00033DCB" w:rsidRPr="00F103F9" w:rsidRDefault="00033DCB" w:rsidP="00CF6AF0">
      <w:pPr>
        <w:jc w:val="center"/>
        <w:rPr>
          <w:rFonts w:ascii="Cambria" w:hAnsi="Cambria"/>
        </w:rPr>
      </w:pPr>
    </w:p>
    <w:p w:rsidR="00033DCB" w:rsidRPr="00F103F9" w:rsidRDefault="00033DCB" w:rsidP="00CF6AF0">
      <w:pPr>
        <w:jc w:val="center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7"/>
        <w:gridCol w:w="482"/>
        <w:gridCol w:w="1689"/>
        <w:gridCol w:w="475"/>
        <w:gridCol w:w="1626"/>
        <w:gridCol w:w="475"/>
        <w:gridCol w:w="1731"/>
        <w:gridCol w:w="475"/>
      </w:tblGrid>
      <w:tr w:rsidR="00033DCB" w:rsidRPr="00F103F9" w:rsidTr="008D4655">
        <w:tc>
          <w:tcPr>
            <w:tcW w:w="8720" w:type="dxa"/>
            <w:gridSpan w:val="8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PROVIDÊNCIAS ADOTADAS:</w:t>
            </w:r>
          </w:p>
        </w:tc>
      </w:tr>
      <w:tr w:rsidR="00033DCB" w:rsidRPr="00F103F9" w:rsidTr="008D4655">
        <w:tc>
          <w:tcPr>
            <w:tcW w:w="1776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ORIENTAÇÃO</w:t>
            </w:r>
          </w:p>
        </w:tc>
        <w:tc>
          <w:tcPr>
            <w:tcW w:w="493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x</w:t>
            </w:r>
            <w:proofErr w:type="gramEnd"/>
          </w:p>
        </w:tc>
        <w:tc>
          <w:tcPr>
            <w:tcW w:w="1496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NOTIFICAÇÃO</w:t>
            </w:r>
          </w:p>
        </w:tc>
        <w:tc>
          <w:tcPr>
            <w:tcW w:w="494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30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INTERDIÇÃO</w:t>
            </w:r>
          </w:p>
        </w:tc>
        <w:tc>
          <w:tcPr>
            <w:tcW w:w="494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94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</w:tr>
    </w:tbl>
    <w:p w:rsidR="00033DCB" w:rsidRPr="00F103F9" w:rsidRDefault="00033DCB" w:rsidP="00CF6AF0">
      <w:pPr>
        <w:jc w:val="center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:rsidR="00033DCB" w:rsidRPr="00F103F9" w:rsidTr="008D4655">
        <w:tc>
          <w:tcPr>
            <w:tcW w:w="8644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OBSERVAÇÕES:</w:t>
            </w:r>
          </w:p>
        </w:tc>
      </w:tr>
      <w:tr w:rsidR="00033DCB" w:rsidRPr="00F103F9" w:rsidTr="008D4655">
        <w:tc>
          <w:tcPr>
            <w:tcW w:w="8644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Realizado diversas orientações sobre manutenção e utilização dos EPIs dos funcionários.</w:t>
            </w:r>
          </w:p>
        </w:tc>
      </w:tr>
      <w:tr w:rsidR="00033DCB" w:rsidRPr="00F103F9" w:rsidTr="008D4655">
        <w:tc>
          <w:tcPr>
            <w:tcW w:w="8644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</w:tr>
    </w:tbl>
    <w:p w:rsidR="00033DCB" w:rsidRPr="00F103F9" w:rsidRDefault="00033DCB" w:rsidP="00CF6AF0">
      <w:pPr>
        <w:jc w:val="center"/>
        <w:rPr>
          <w:rFonts w:ascii="Cambria" w:hAnsi="Cambria"/>
        </w:rPr>
      </w:pPr>
    </w:p>
    <w:p w:rsidR="00033DCB" w:rsidRPr="00F103F9" w:rsidRDefault="00033DCB" w:rsidP="00CF6AF0">
      <w:pPr>
        <w:jc w:val="center"/>
        <w:rPr>
          <w:rFonts w:ascii="Cambria" w:hAnsi="Cambria"/>
        </w:rPr>
      </w:pPr>
    </w:p>
    <w:p w:rsidR="00033DCB" w:rsidRPr="00F103F9" w:rsidRDefault="00033DCB" w:rsidP="00CF6AF0">
      <w:pPr>
        <w:jc w:val="center"/>
        <w:rPr>
          <w:rFonts w:ascii="Cambria" w:hAnsi="Cambria"/>
        </w:rPr>
      </w:pPr>
    </w:p>
    <w:p w:rsidR="00033DCB" w:rsidRPr="00F103F9" w:rsidRDefault="00033DCB" w:rsidP="00CF6AF0">
      <w:pPr>
        <w:jc w:val="center"/>
        <w:rPr>
          <w:rFonts w:ascii="Cambria" w:hAnsi="Cambria"/>
        </w:rPr>
      </w:pPr>
    </w:p>
    <w:p w:rsidR="00033DCB" w:rsidRPr="00F103F9" w:rsidRDefault="00033DCB" w:rsidP="00CF6AF0">
      <w:pPr>
        <w:rPr>
          <w:rFonts w:ascii="Cambria" w:hAnsi="Cambria"/>
        </w:rPr>
      </w:pPr>
      <w:r w:rsidRPr="00F103F9">
        <w:rPr>
          <w:rFonts w:ascii="Cambria" w:hAnsi="Cambria"/>
        </w:rPr>
        <w:br w:type="page"/>
      </w:r>
    </w:p>
    <w:p w:rsidR="00033DCB" w:rsidRPr="00F103F9" w:rsidRDefault="00033DCB" w:rsidP="00CF6AF0">
      <w:pPr>
        <w:jc w:val="center"/>
        <w:rPr>
          <w:rFonts w:ascii="Cambria" w:hAnsi="Cambria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701"/>
        <w:gridCol w:w="1701"/>
        <w:gridCol w:w="708"/>
        <w:gridCol w:w="709"/>
        <w:gridCol w:w="142"/>
        <w:gridCol w:w="709"/>
        <w:gridCol w:w="851"/>
      </w:tblGrid>
      <w:tr w:rsidR="00033DCB" w:rsidRPr="00F103F9" w:rsidTr="008D4655">
        <w:tc>
          <w:tcPr>
            <w:tcW w:w="7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DOCUMENTAÇÃO AMBIENTAL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SIM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NÃO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8D4655">
              <w:rPr>
                <w:rFonts w:ascii="Cambria" w:hAnsi="Cambria"/>
                <w:b/>
              </w:rPr>
              <w:t xml:space="preserve">Não </w:t>
            </w:r>
            <w:proofErr w:type="spellStart"/>
            <w:r w:rsidRPr="008D4655">
              <w:rPr>
                <w:rFonts w:ascii="Cambria" w:hAnsi="Cambria"/>
                <w:b/>
              </w:rPr>
              <w:t>Aplic</w:t>
            </w:r>
            <w:proofErr w:type="spellEnd"/>
            <w:r w:rsidRPr="008D4655">
              <w:rPr>
                <w:rFonts w:ascii="Cambria" w:hAnsi="Cambria"/>
                <w:b/>
              </w:rPr>
              <w:t>.</w:t>
            </w:r>
          </w:p>
        </w:tc>
      </w:tr>
      <w:tr w:rsidR="00033DCB" w:rsidRPr="00F103F9" w:rsidTr="008D4655">
        <w:trPr>
          <w:trHeight w:val="693"/>
        </w:trPr>
        <w:tc>
          <w:tcPr>
            <w:tcW w:w="7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Possui Cadastro Técnico Federal de Atividades Potencialmente Poluidoras ou Utilizadoras de Recursos Ambientais?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81761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510"/>
        </w:trPr>
        <w:tc>
          <w:tcPr>
            <w:tcW w:w="7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Possui Plano de Contingência e Emergência aprovado?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81761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510"/>
        </w:trPr>
        <w:tc>
          <w:tcPr>
            <w:tcW w:w="7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Possui licença ambiental para funcionamento?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81761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EB6CB6" w:rsidTr="008D4655">
        <w:tc>
          <w:tcPr>
            <w:tcW w:w="3369" w:type="dxa"/>
            <w:vMerge w:val="restart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  <w:sz w:val="22"/>
              </w:rPr>
              <w:t>Se sim, possui qual Licença Ambiental?</w:t>
            </w:r>
          </w:p>
        </w:tc>
        <w:tc>
          <w:tcPr>
            <w:tcW w:w="5670" w:type="dxa"/>
            <w:gridSpan w:val="6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  <w:b/>
              </w:rPr>
            </w:pPr>
            <w:r w:rsidRPr="008D4655">
              <w:rPr>
                <w:rFonts w:ascii="Cambria" w:hAnsi="Cambria"/>
                <w:b/>
                <w:sz w:val="22"/>
              </w:rPr>
              <w:t>Situação</w:t>
            </w:r>
          </w:p>
        </w:tc>
        <w:tc>
          <w:tcPr>
            <w:tcW w:w="851" w:type="dxa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033DCB" w:rsidRPr="00EB6CB6" w:rsidTr="00481761">
        <w:tc>
          <w:tcPr>
            <w:tcW w:w="3369" w:type="dxa"/>
            <w:vMerge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33DCB" w:rsidRPr="00B668E3" w:rsidRDefault="00033DCB" w:rsidP="008D4655">
            <w:pPr>
              <w:jc w:val="center"/>
              <w:rPr>
                <w:rFonts w:ascii="Cambria" w:hAnsi="Cambria"/>
              </w:rPr>
            </w:pPr>
            <w:r w:rsidRPr="00B668E3">
              <w:rPr>
                <w:rFonts w:ascii="Cambria" w:hAnsi="Cambria"/>
                <w:sz w:val="22"/>
              </w:rPr>
              <w:t>Licença Simplificada (LS)</w:t>
            </w:r>
          </w:p>
        </w:tc>
        <w:tc>
          <w:tcPr>
            <w:tcW w:w="1701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  <w:sz w:val="22"/>
              </w:rPr>
              <w:t>Licença Prévia (LP)</w:t>
            </w:r>
          </w:p>
        </w:tc>
        <w:tc>
          <w:tcPr>
            <w:tcW w:w="1559" w:type="dxa"/>
            <w:gridSpan w:val="3"/>
            <w:shd w:val="clear" w:color="auto" w:fill="BFBFBF" w:themeFill="background1" w:themeFillShade="BF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  <w:sz w:val="22"/>
              </w:rPr>
              <w:t>Licença de Instalação (LI)</w:t>
            </w: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  <w:sz w:val="22"/>
              </w:rPr>
              <w:t>Licença de Operação (LO)</w:t>
            </w:r>
          </w:p>
        </w:tc>
      </w:tr>
    </w:tbl>
    <w:p w:rsidR="00033DCB" w:rsidRDefault="00033DCB" w:rsidP="00CF6AF0">
      <w:pPr>
        <w:jc w:val="center"/>
        <w:rPr>
          <w:rFonts w:ascii="Cambria" w:hAnsi="Cambria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709"/>
        <w:gridCol w:w="850"/>
        <w:gridCol w:w="850"/>
      </w:tblGrid>
      <w:tr w:rsidR="00033DCB" w:rsidRPr="00F103F9" w:rsidTr="008D465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OUTRAS DOCUMENTAÇÕES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8D4655">
              <w:rPr>
                <w:rFonts w:ascii="Cambria" w:hAnsi="Cambria"/>
                <w:b/>
              </w:rPr>
              <w:t xml:space="preserve">Não </w:t>
            </w:r>
            <w:proofErr w:type="spellStart"/>
            <w:r w:rsidRPr="008D4655">
              <w:rPr>
                <w:rFonts w:ascii="Cambria" w:hAnsi="Cambria"/>
                <w:b/>
              </w:rPr>
              <w:t>Aplic</w:t>
            </w:r>
            <w:proofErr w:type="spellEnd"/>
            <w:r w:rsidRPr="008D4655">
              <w:rPr>
                <w:rFonts w:ascii="Cambria" w:hAnsi="Cambria"/>
                <w:b/>
              </w:rPr>
              <w:t>.</w:t>
            </w:r>
          </w:p>
        </w:tc>
      </w:tr>
      <w:tr w:rsidR="00033DCB" w:rsidRPr="00F103F9" w:rsidTr="008D4655">
        <w:trPr>
          <w:trHeight w:val="43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Possui certificado de vistoria para incêndio e pânico?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81761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43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Possui autorização para utilização de material radioativo?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81761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</w:tr>
      <w:tr w:rsidR="00033DCB" w:rsidRPr="00F103F9" w:rsidTr="008D4655">
        <w:trPr>
          <w:trHeight w:val="43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Possui cadastro na CNEN?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81761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</w:tr>
      <w:tr w:rsidR="00033DCB" w:rsidRPr="00F103F9" w:rsidTr="008D4655">
        <w:trPr>
          <w:trHeight w:val="43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Possui autorização para armazenamento/utilização de produto controlado?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81761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</w:tbl>
    <w:p w:rsidR="00033DCB" w:rsidRDefault="00033DCB" w:rsidP="00CF6AF0">
      <w:pPr>
        <w:jc w:val="center"/>
        <w:rPr>
          <w:rFonts w:ascii="Cambria" w:hAnsi="Cambri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701"/>
        <w:gridCol w:w="1275"/>
        <w:gridCol w:w="1276"/>
        <w:gridCol w:w="1418"/>
      </w:tblGrid>
      <w:tr w:rsidR="00033DCB" w:rsidRPr="00EB6CB6" w:rsidTr="008D4655">
        <w:tc>
          <w:tcPr>
            <w:tcW w:w="9039" w:type="dxa"/>
            <w:gridSpan w:val="5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  <w:b/>
              </w:rPr>
            </w:pPr>
            <w:r w:rsidRPr="008D4655">
              <w:rPr>
                <w:rFonts w:ascii="Cambria" w:hAnsi="Cambria"/>
                <w:b/>
                <w:sz w:val="22"/>
              </w:rPr>
              <w:t>CORPO DE BOMBEIROS</w:t>
            </w:r>
          </w:p>
        </w:tc>
      </w:tr>
      <w:tr w:rsidR="00033DCB" w:rsidRPr="00EB6CB6" w:rsidTr="008D4655">
        <w:tc>
          <w:tcPr>
            <w:tcW w:w="3369" w:type="dxa"/>
            <w:vMerge w:val="restart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  <w:sz w:val="22"/>
              </w:rPr>
              <w:t>Em não possuindo CV, qual a situação administrativa da empresa junto ao Serviço de Proteção Contra Incêndio e Pânico do Corpo de Bombeiros?</w:t>
            </w:r>
          </w:p>
        </w:tc>
        <w:tc>
          <w:tcPr>
            <w:tcW w:w="5670" w:type="dxa"/>
            <w:gridSpan w:val="4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  <w:b/>
              </w:rPr>
            </w:pPr>
            <w:r w:rsidRPr="008D4655">
              <w:rPr>
                <w:rFonts w:ascii="Cambria" w:hAnsi="Cambria"/>
                <w:b/>
                <w:sz w:val="22"/>
              </w:rPr>
              <w:t>Situação</w:t>
            </w:r>
          </w:p>
        </w:tc>
      </w:tr>
      <w:tr w:rsidR="00033DCB" w:rsidRPr="00EB6CB6" w:rsidTr="00481761">
        <w:tc>
          <w:tcPr>
            <w:tcW w:w="3369" w:type="dxa"/>
            <w:vMerge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  <w:sz w:val="22"/>
              </w:rPr>
              <w:t>Em Termo de Compromisso e Ajustamento de Conduta (TCAC)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  <w:sz w:val="22"/>
              </w:rPr>
              <w:t>Relatório de Vistoria (RV)</w:t>
            </w:r>
          </w:p>
        </w:tc>
        <w:tc>
          <w:tcPr>
            <w:tcW w:w="1276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  <w:sz w:val="22"/>
              </w:rPr>
              <w:t>Notificação (Note.)</w:t>
            </w:r>
          </w:p>
        </w:tc>
        <w:tc>
          <w:tcPr>
            <w:tcW w:w="1418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  <w:sz w:val="22"/>
              </w:rPr>
              <w:t>Certificado de Reprovação (CR)</w:t>
            </w:r>
          </w:p>
        </w:tc>
      </w:tr>
    </w:tbl>
    <w:p w:rsidR="00033DCB" w:rsidRDefault="00033DCB" w:rsidP="00CF6AF0">
      <w:pPr>
        <w:jc w:val="center"/>
        <w:rPr>
          <w:rFonts w:ascii="Cambria" w:hAnsi="Cambria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709"/>
        <w:gridCol w:w="850"/>
      </w:tblGrid>
      <w:tr w:rsidR="00033DCB" w:rsidRPr="00F103F9" w:rsidTr="008D465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REQUISITOS DE SEGURANÇA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NÃO</w:t>
            </w:r>
          </w:p>
        </w:tc>
      </w:tr>
      <w:tr w:rsidR="00033DCB" w:rsidRPr="00F103F9" w:rsidTr="008D4655">
        <w:trPr>
          <w:trHeight w:val="4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Possui Técnico de Segurança?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81761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4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Possui Químico responsável?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81761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O Técnico de segurança tem formação específica para produtos perigosos?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81761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43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Possui SASSMAQ?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81761" w:rsidP="0057658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408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Possui ISO 9001?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81761" w:rsidP="0057658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41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Possui ISSO 14001?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81761" w:rsidP="0057658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41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Empresa possui registro no CRQ (Conselho Regional de Química)?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81761" w:rsidP="0057658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41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Químico responsável possui registro no CRQ?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81761" w:rsidP="0057658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spellStart"/>
            <w:proofErr w:type="gramStart"/>
            <w:r>
              <w:rPr>
                <w:rFonts w:ascii="Cambria" w:hAnsi="Cambria"/>
                <w:lang w:eastAsia="en-US"/>
              </w:rPr>
              <w:t>xx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</w:tbl>
    <w:p w:rsidR="00033DCB" w:rsidRDefault="00033DCB" w:rsidP="00CF6AF0">
      <w:pPr>
        <w:jc w:val="center"/>
        <w:rPr>
          <w:rFonts w:ascii="Cambria" w:hAnsi="Cambria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709"/>
        <w:gridCol w:w="850"/>
      </w:tblGrid>
      <w:tr w:rsidR="00033DCB" w:rsidRPr="00F103F9" w:rsidTr="008D465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INFORMAÇÕES DE SEGURANÇA AO PÚBLICO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NÃO</w:t>
            </w:r>
          </w:p>
        </w:tc>
      </w:tr>
      <w:tr w:rsidR="00033DCB" w:rsidRPr="00F103F9" w:rsidTr="008D465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Todos os produtos existentes na empresa possuem FISPQ?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proofErr w:type="gramStart"/>
            <w:r>
              <w:rPr>
                <w:rFonts w:ascii="Cambria" w:hAnsi="Cambria"/>
                <w:b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</w:p>
        </w:tc>
      </w:tr>
      <w:tr w:rsidR="00033DCB" w:rsidRPr="00F103F9" w:rsidTr="008D465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8D4655">
              <w:rPr>
                <w:rFonts w:ascii="Cambria" w:hAnsi="Cambria"/>
                <w:lang w:eastAsia="en-US"/>
              </w:rPr>
              <w:t>Existe identificação (FISPQ) para todos os produtos na empresa? Em fácil acesso?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proofErr w:type="gramStart"/>
            <w:r>
              <w:rPr>
                <w:rFonts w:ascii="Cambria" w:hAnsi="Cambria"/>
                <w:b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</w:p>
        </w:tc>
      </w:tr>
      <w:tr w:rsidR="00033DCB" w:rsidRPr="00F103F9" w:rsidTr="008D4655">
        <w:trPr>
          <w:trHeight w:val="36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 xml:space="preserve">Os visitantes são informados sobre os riscos na entrada?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487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Há material informativo dos riscos para os visitantes?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</w:tr>
      <w:tr w:rsidR="00033DCB" w:rsidRPr="00F103F9" w:rsidTr="008D465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Há material informativo dos riscos para funcionários?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</w:tr>
      <w:tr w:rsidR="00033DCB" w:rsidRPr="00F103F9" w:rsidTr="008D465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As saídas de emergências são bem identificadas?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</w:tr>
      <w:tr w:rsidR="00033DCB" w:rsidRPr="00F103F9" w:rsidTr="008D465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Há sinalizações de fácil localização sobre para onde se dirigir em caso de emergências (rotas de fuga e ponto de encontro)?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</w:tr>
      <w:tr w:rsidR="00033DCB" w:rsidRPr="00F103F9" w:rsidTr="008D465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Há mapa de riscos na empresa?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0D4C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</w:tr>
      <w:tr w:rsidR="00033DCB" w:rsidRPr="00F103F9" w:rsidTr="008D465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Os mapas de risco estão em locais de fácil visualização?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0D4C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</w:tr>
      <w:tr w:rsidR="00033DCB" w:rsidRPr="00F103F9" w:rsidTr="008D465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Possui estruturas para contenção ou minimização de danos?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spellStart"/>
            <w:proofErr w:type="gramStart"/>
            <w:r>
              <w:rPr>
                <w:rFonts w:ascii="Cambria" w:hAnsi="Cambria"/>
                <w:lang w:eastAsia="en-US"/>
              </w:rPr>
              <w:t>xx</w:t>
            </w:r>
            <w:proofErr w:type="spellEnd"/>
            <w:proofErr w:type="gramEnd"/>
          </w:p>
        </w:tc>
      </w:tr>
    </w:tbl>
    <w:p w:rsidR="00033DCB" w:rsidRPr="00F103F9" w:rsidRDefault="00033DCB" w:rsidP="00CF6AF0">
      <w:pPr>
        <w:jc w:val="center"/>
        <w:rPr>
          <w:rFonts w:ascii="Cambria" w:hAnsi="Cambria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709"/>
        <w:gridCol w:w="850"/>
      </w:tblGrid>
      <w:tr w:rsidR="00033DCB" w:rsidRPr="00F103F9" w:rsidTr="008D465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EQUIPAMENTOS DE PROTEÇÃO INDIVIDUAL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NÃO</w:t>
            </w:r>
          </w:p>
        </w:tc>
      </w:tr>
      <w:tr w:rsidR="00033DCB" w:rsidRPr="00F103F9" w:rsidTr="008D465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8D4655">
              <w:rPr>
                <w:rFonts w:ascii="Cambria" w:hAnsi="Cambria"/>
                <w:lang w:eastAsia="en-US"/>
              </w:rPr>
              <w:t>Possui o equipamento de proteção individual adequado, conforme definição da FISPQ?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DF09C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proofErr w:type="gramStart"/>
            <w:r>
              <w:rPr>
                <w:rFonts w:ascii="Cambria" w:hAnsi="Cambria"/>
                <w:b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</w:p>
        </w:tc>
      </w:tr>
      <w:tr w:rsidR="00033DCB" w:rsidRPr="00F103F9" w:rsidTr="008D4655">
        <w:trPr>
          <w:trHeight w:val="36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Possui o equipamento de proteção individual em boas condições de uso?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DF09C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487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Trabalhador está portando o EPI obrigatório?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DF09C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X</w:t>
            </w:r>
            <w:r w:rsidRPr="00416500">
              <w:rPr>
                <w:rFonts w:ascii="Cambria" w:hAnsi="Cambria"/>
                <w:sz w:val="16"/>
                <w:szCs w:val="16"/>
                <w:lang w:eastAsia="en-US"/>
              </w:rPr>
              <w:t>1</w:t>
            </w:r>
          </w:p>
        </w:tc>
      </w:tr>
      <w:tr w:rsidR="00033DCB" w:rsidRPr="00F103F9" w:rsidTr="008D465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O trabalhador sabe utilizar o equipamento de segurança?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Os trabalhadores sabem os riscos aos quais estão expostos?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</w:tbl>
    <w:p w:rsidR="00033DCB" w:rsidRPr="00F103F9" w:rsidRDefault="00033DCB" w:rsidP="00CF6AF0">
      <w:pPr>
        <w:jc w:val="center"/>
        <w:rPr>
          <w:rFonts w:ascii="Cambria" w:hAnsi="Cambria"/>
        </w:rPr>
      </w:pPr>
    </w:p>
    <w:p w:rsidR="00033DCB" w:rsidRPr="00F103F9" w:rsidRDefault="00033DCB" w:rsidP="00CF6AF0">
      <w:pPr>
        <w:jc w:val="center"/>
        <w:rPr>
          <w:rFonts w:ascii="Cambria" w:hAnsi="Cambria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709"/>
        <w:gridCol w:w="850"/>
      </w:tblGrid>
      <w:tr w:rsidR="00033DCB" w:rsidRPr="00F103F9" w:rsidTr="008D465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SIMBOLOGIA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NÃO</w:t>
            </w:r>
          </w:p>
        </w:tc>
      </w:tr>
      <w:tr w:rsidR="00033DCB" w:rsidRPr="00F103F9" w:rsidTr="008D465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8D4655">
              <w:rPr>
                <w:rFonts w:ascii="Cambria" w:hAnsi="Cambria"/>
                <w:lang w:eastAsia="en-US"/>
              </w:rPr>
              <w:t>Os locais de armazenamento possuem os rótulos de risco dos produtos?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proofErr w:type="gramStart"/>
            <w:r>
              <w:rPr>
                <w:rFonts w:ascii="Cambria" w:hAnsi="Cambria"/>
                <w:b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</w:p>
        </w:tc>
      </w:tr>
      <w:tr w:rsidR="00033DCB" w:rsidRPr="00F103F9" w:rsidTr="008D4655">
        <w:trPr>
          <w:trHeight w:val="38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Os rótulos de risco são compatíveis com o risco do produto?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39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Os rótulos de risco dispostos adequadamente?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387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O rótulo de risco atende às especificações?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 xml:space="preserve">A empresa faz o controle da simbologia dos transportadores que carregam na empresa?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 xml:space="preserve">Os locais de armazenamento possuem diamante de </w:t>
            </w:r>
            <w:proofErr w:type="spellStart"/>
            <w:r w:rsidRPr="008D4655">
              <w:rPr>
                <w:rFonts w:ascii="Cambria" w:hAnsi="Cambria"/>
                <w:lang w:eastAsia="en-US"/>
              </w:rPr>
              <w:t>Hummel</w:t>
            </w:r>
            <w:proofErr w:type="spellEnd"/>
            <w:r w:rsidRPr="008D4655">
              <w:rPr>
                <w:rFonts w:ascii="Cambria" w:hAnsi="Cambria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</w:tr>
      <w:tr w:rsidR="00033DCB" w:rsidRPr="00F103F9" w:rsidTr="008D4655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Os locais de armazenamento possuem simbologia GHS (Sistema Globalmente Harmonizado)? (NR26)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</w:tr>
    </w:tbl>
    <w:p w:rsidR="00033DCB" w:rsidRPr="00F103F9" w:rsidRDefault="00033DCB" w:rsidP="00CF6AF0">
      <w:pPr>
        <w:jc w:val="center"/>
        <w:rPr>
          <w:rFonts w:ascii="Cambria" w:hAnsi="Cambria"/>
        </w:rPr>
      </w:pPr>
    </w:p>
    <w:p w:rsidR="00033DCB" w:rsidRPr="00F103F9" w:rsidRDefault="00033DCB" w:rsidP="00CF6AF0">
      <w:pPr>
        <w:jc w:val="center"/>
        <w:rPr>
          <w:rFonts w:ascii="Cambria" w:hAnsi="Cambria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709"/>
        <w:gridCol w:w="850"/>
      </w:tblGrid>
      <w:tr w:rsidR="00033DCB" w:rsidRPr="00F103F9" w:rsidTr="008D465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EMBALAGEM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NÃO</w:t>
            </w:r>
          </w:p>
        </w:tc>
      </w:tr>
      <w:tr w:rsidR="00033DCB" w:rsidRPr="00F103F9" w:rsidTr="008D4655">
        <w:trPr>
          <w:trHeight w:val="6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As embalagens utilizadas para transporte estão homologadas pelo INMETRO?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46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As embalagens são as adequadas para o produto?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6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As embalagens estão em bom estado de conservação, sem sinais de deterioração ou violação?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Os rótulos de manuseio das embalagens estão de acordo com as normas?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As embalagens possuem rótulo de risco adequado?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As embalagens possuem simbologia GHS?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</w:tr>
    </w:tbl>
    <w:p w:rsidR="00033DCB" w:rsidRPr="00F103F9" w:rsidRDefault="00033DCB" w:rsidP="00CF6AF0">
      <w:pPr>
        <w:jc w:val="center"/>
        <w:rPr>
          <w:rFonts w:ascii="Cambria" w:hAnsi="Cambria"/>
        </w:rPr>
      </w:pPr>
    </w:p>
    <w:tbl>
      <w:tblPr>
        <w:tblpPr w:leftFromText="141" w:rightFromText="141" w:vertAnchor="text" w:horzAnchor="margin" w:tblpY="83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709"/>
        <w:gridCol w:w="850"/>
      </w:tblGrid>
      <w:tr w:rsidR="00033DCB" w:rsidRPr="00F103F9" w:rsidTr="008D465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COMPATIBILIDADE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NÃO</w:t>
            </w:r>
          </w:p>
        </w:tc>
      </w:tr>
      <w:tr w:rsidR="00033DCB" w:rsidRPr="00F103F9" w:rsidTr="008D4655">
        <w:trPr>
          <w:trHeight w:val="37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 xml:space="preserve">Os produtos incompatíveis são armazenados em locais separados?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Há estrutura de segurança para evitar que, em emergências, produtos incompatíveis entre si venham a interagir?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</w:tbl>
    <w:p w:rsidR="00033DCB" w:rsidRDefault="00033DCB" w:rsidP="00CF6AF0">
      <w:pPr>
        <w:rPr>
          <w:rFonts w:ascii="Cambria" w:hAnsi="Cambria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709"/>
        <w:gridCol w:w="850"/>
      </w:tblGrid>
      <w:tr w:rsidR="00033DCB" w:rsidRPr="00F103F9" w:rsidTr="008D465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VIGILÂNCIA SANITÁRIA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 w:rsidRPr="008D4655">
              <w:rPr>
                <w:rFonts w:ascii="Cambria" w:hAnsi="Cambria"/>
                <w:b/>
              </w:rPr>
              <w:t>NÃO</w:t>
            </w:r>
          </w:p>
        </w:tc>
      </w:tr>
      <w:tr w:rsidR="00033DCB" w:rsidRPr="00F103F9" w:rsidTr="008D4655">
        <w:trPr>
          <w:trHeight w:val="6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O produto perigoso está sendo armazenado isoladamente, sem estar próximo a alimentos?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6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O produto perigoso está sendo armazenado isoladamente, sem estar próximo a medicamentos?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6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O produto perigoso está sendo armazenado isoladamente, sem estar próximo a animais?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033DCB" w:rsidRPr="00F103F9" w:rsidTr="008D4655">
        <w:trPr>
          <w:trHeight w:val="6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r w:rsidRPr="008D4655">
              <w:rPr>
                <w:rFonts w:ascii="Cambria" w:hAnsi="Cambria"/>
                <w:lang w:eastAsia="en-US"/>
              </w:rPr>
              <w:t>Os trabalhadores passam por processo de descontaminação para as atividades de alimentação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416500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  <w:proofErr w:type="gramStart"/>
            <w:r>
              <w:rPr>
                <w:rFonts w:ascii="Cambria" w:hAnsi="Cambria"/>
                <w:lang w:eastAsia="en-US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8D465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eastAsia="en-US"/>
              </w:rPr>
            </w:pPr>
          </w:p>
        </w:tc>
      </w:tr>
    </w:tbl>
    <w:p w:rsidR="00033DCB" w:rsidRPr="00F103F9" w:rsidRDefault="00033DCB" w:rsidP="00CF6AF0">
      <w:pPr>
        <w:jc w:val="center"/>
        <w:rPr>
          <w:rFonts w:ascii="Cambria" w:hAnsi="Cambria"/>
        </w:rPr>
      </w:pPr>
    </w:p>
    <w:p w:rsidR="00033DCB" w:rsidRPr="00F103F9" w:rsidRDefault="00033DCB" w:rsidP="00CF6AF0">
      <w:pPr>
        <w:jc w:val="center"/>
        <w:rPr>
          <w:rFonts w:ascii="Cambria" w:hAnsi="Cambria"/>
        </w:rPr>
      </w:pPr>
    </w:p>
    <w:p w:rsidR="00033DCB" w:rsidRPr="00F103F9" w:rsidRDefault="00033DCB" w:rsidP="00CF6AF0">
      <w:pPr>
        <w:jc w:val="center"/>
        <w:rPr>
          <w:rFonts w:ascii="Cambria" w:hAnsi="Cambri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1"/>
        <w:gridCol w:w="3617"/>
        <w:gridCol w:w="1843"/>
        <w:gridCol w:w="1418"/>
      </w:tblGrid>
      <w:tr w:rsidR="00033DCB" w:rsidRPr="00F103F9" w:rsidTr="008D4655">
        <w:tc>
          <w:tcPr>
            <w:tcW w:w="2161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  <w:b/>
              </w:rPr>
            </w:pPr>
            <w:r w:rsidRPr="008D4655">
              <w:rPr>
                <w:rFonts w:ascii="Cambria" w:hAnsi="Cambria"/>
                <w:b/>
              </w:rPr>
              <w:t>RESPONSÁVEL PELA FISCALIZAÇÃO</w:t>
            </w:r>
          </w:p>
        </w:tc>
        <w:tc>
          <w:tcPr>
            <w:tcW w:w="3617" w:type="dxa"/>
            <w:vAlign w:val="center"/>
          </w:tcPr>
          <w:p w:rsidR="00033DCB" w:rsidRPr="000C621B" w:rsidRDefault="00033DCB" w:rsidP="0056420B">
            <w:pPr>
              <w:jc w:val="right"/>
              <w:rPr>
                <w:b/>
              </w:rPr>
            </w:pPr>
            <w:r>
              <w:rPr>
                <w:rFonts w:ascii="Cambria" w:hAnsi="Cambria"/>
                <w:b/>
              </w:rPr>
              <w:t>1º Ten. Karen Pedrosa Pulga</w:t>
            </w:r>
            <w:r w:rsidRPr="000C621B">
              <w:rPr>
                <w:b/>
              </w:rPr>
              <w:t xml:space="preserve"> Chefe B-8 – 5ºSGBI</w:t>
            </w:r>
          </w:p>
          <w:p w:rsidR="00033DCB" w:rsidRPr="008D4655" w:rsidRDefault="00033DCB" w:rsidP="008D465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/>
                <w:b/>
              </w:rPr>
            </w:pPr>
            <w:r w:rsidRPr="008D4655">
              <w:rPr>
                <w:rFonts w:ascii="Cambria" w:hAnsi="Cambria"/>
                <w:b/>
              </w:rPr>
              <w:t>ASSINATURA</w:t>
            </w:r>
          </w:p>
        </w:tc>
        <w:tc>
          <w:tcPr>
            <w:tcW w:w="1418" w:type="dxa"/>
            <w:vAlign w:val="center"/>
          </w:tcPr>
          <w:p w:rsidR="00033DCB" w:rsidRPr="00DD4DC3" w:rsidRDefault="00033DCB" w:rsidP="0056420B">
            <w:pPr>
              <w:jc w:val="right"/>
              <w:rPr>
                <w:i/>
              </w:rPr>
            </w:pPr>
            <w:r w:rsidRPr="00DD4DC3">
              <w:rPr>
                <w:i/>
              </w:rPr>
              <w:t>Assinado do original arquivado B8</w:t>
            </w:r>
          </w:p>
          <w:p w:rsidR="00033DCB" w:rsidRPr="008D4655" w:rsidRDefault="00033DCB" w:rsidP="0056420B">
            <w:pPr>
              <w:jc w:val="right"/>
              <w:rPr>
                <w:rFonts w:ascii="Cambria" w:hAnsi="Cambria"/>
                <w:b/>
              </w:rPr>
            </w:pPr>
          </w:p>
        </w:tc>
      </w:tr>
    </w:tbl>
    <w:p w:rsidR="00033DCB" w:rsidRPr="00F103F9" w:rsidRDefault="00033DCB" w:rsidP="00CF6AF0">
      <w:pPr>
        <w:jc w:val="center"/>
        <w:rPr>
          <w:rFonts w:ascii="Cambria" w:hAnsi="Cambria"/>
        </w:rPr>
      </w:pPr>
    </w:p>
    <w:p w:rsidR="00033DCB" w:rsidRPr="00F103F9" w:rsidRDefault="00033DCB" w:rsidP="00CF6AF0">
      <w:pPr>
        <w:jc w:val="center"/>
        <w:rPr>
          <w:rFonts w:ascii="Cambria" w:hAnsi="Cambria"/>
        </w:rPr>
      </w:pPr>
    </w:p>
    <w:p w:rsidR="00033DCB" w:rsidRPr="00F103F9" w:rsidRDefault="00033DCB" w:rsidP="00CF6AF0">
      <w:pPr>
        <w:rPr>
          <w:rFonts w:ascii="Cambria" w:hAnsi="Cambria"/>
          <w:b/>
          <w:sz w:val="16"/>
          <w:szCs w:val="16"/>
        </w:rPr>
        <w:sectPr w:rsidR="00033DCB" w:rsidRPr="00F103F9" w:rsidSect="00CF6AF0">
          <w:headerReference w:type="default" r:id="rId8"/>
          <w:pgSz w:w="11906" w:h="16838"/>
          <w:pgMar w:top="1417" w:right="1701" w:bottom="1417" w:left="1701" w:header="708" w:footer="708" w:gutter="0"/>
          <w:pgBorders w:offsetFrom="page">
            <w:right w:val="single" w:sz="48" w:space="1" w:color="FF0000"/>
          </w:pgBorders>
          <w:cols w:space="708"/>
          <w:docGrid w:linePitch="360"/>
        </w:sectPr>
      </w:pPr>
    </w:p>
    <w:p w:rsidR="00033DCB" w:rsidRPr="00F103F9" w:rsidRDefault="00033DCB" w:rsidP="00CF6AF0">
      <w:pPr>
        <w:pStyle w:val="Ttulo1"/>
        <w:sectPr w:rsidR="00033DCB" w:rsidRPr="00F103F9" w:rsidSect="00CF6AF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33DCB" w:rsidRDefault="00033DCB" w:rsidP="00FB3C91">
      <w:pPr>
        <w:pStyle w:val="Ttulo1"/>
        <w:spacing w:before="0"/>
        <w:jc w:val="center"/>
      </w:pPr>
    </w:p>
    <w:p w:rsidR="00033DCB" w:rsidRPr="00F103F9" w:rsidRDefault="00033DCB" w:rsidP="00FB3C91">
      <w:pPr>
        <w:pStyle w:val="Ttulo1"/>
        <w:spacing w:before="0"/>
        <w:jc w:val="center"/>
      </w:pPr>
      <w:r w:rsidRPr="00F103F9">
        <w:t>RELATÓRIO</w:t>
      </w:r>
    </w:p>
    <w:p w:rsidR="00033DCB" w:rsidRPr="00F103F9" w:rsidRDefault="00033DCB" w:rsidP="00CF6AF0">
      <w:pPr>
        <w:rPr>
          <w:rFonts w:ascii="Cambria" w:hAnsi="Cambr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6237"/>
        <w:gridCol w:w="1203"/>
      </w:tblGrid>
      <w:tr w:rsidR="00033DCB" w:rsidRPr="00F103F9" w:rsidTr="008D4655">
        <w:trPr>
          <w:jc w:val="center"/>
        </w:trPr>
        <w:tc>
          <w:tcPr>
            <w:tcW w:w="1204" w:type="dxa"/>
            <w:vAlign w:val="center"/>
          </w:tcPr>
          <w:p w:rsidR="00033DCB" w:rsidRPr="008D4655" w:rsidRDefault="00481761" w:rsidP="008D4655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7" o:spid="_x0000_i1027" type="#_x0000_t75" style="width:35.7pt;height:44.15pt;visibility:visible">
                  <v:imagedata r:id="rId9" o:title=""/>
                </v:shape>
              </w:pict>
            </w:r>
          </w:p>
        </w:tc>
        <w:tc>
          <w:tcPr>
            <w:tcW w:w="6237" w:type="dxa"/>
            <w:vAlign w:val="center"/>
          </w:tcPr>
          <w:p w:rsidR="00033DCB" w:rsidRPr="008D4655" w:rsidRDefault="00033DCB" w:rsidP="008D4655">
            <w:pPr>
              <w:jc w:val="center"/>
              <w:rPr>
                <w:rFonts w:ascii="Cambria" w:hAnsi="Cambria" w:cs="Arial"/>
                <w:b/>
              </w:rPr>
            </w:pPr>
            <w:r w:rsidRPr="008D4655">
              <w:rPr>
                <w:rFonts w:ascii="Cambria" w:hAnsi="Cambria" w:cs="Arial"/>
                <w:b/>
              </w:rPr>
              <w:t>ESTADO DO PARANÁ</w:t>
            </w:r>
          </w:p>
          <w:p w:rsidR="00033DCB" w:rsidRPr="008D4655" w:rsidRDefault="00033DCB" w:rsidP="008D4655">
            <w:pPr>
              <w:jc w:val="center"/>
              <w:rPr>
                <w:rFonts w:ascii="Cambria" w:hAnsi="Cambria" w:cs="Arial"/>
                <w:b/>
              </w:rPr>
            </w:pPr>
            <w:r w:rsidRPr="008D4655">
              <w:rPr>
                <w:rFonts w:ascii="Cambria" w:hAnsi="Cambria" w:cs="Arial"/>
                <w:b/>
              </w:rPr>
              <w:t>COORDENADORIA ESTADUAL DE DEFESA CIVIL</w:t>
            </w:r>
          </w:p>
          <w:p w:rsidR="00033DCB" w:rsidRPr="008D4655" w:rsidRDefault="00033DCB" w:rsidP="008D4655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14</w:t>
            </w:r>
            <w:proofErr w:type="gramStart"/>
            <w:r>
              <w:rPr>
                <w:rFonts w:ascii="Cambria" w:hAnsi="Cambria" w:cs="Arial"/>
                <w:b/>
              </w:rPr>
              <w:t xml:space="preserve">ª </w:t>
            </w:r>
            <w:r w:rsidRPr="008D4655">
              <w:rPr>
                <w:rFonts w:ascii="Cambria" w:hAnsi="Cambria" w:cs="Arial"/>
                <w:b/>
              </w:rPr>
              <w:t xml:space="preserve"> COR</w:t>
            </w:r>
            <w:r>
              <w:rPr>
                <w:rFonts w:ascii="Cambria" w:hAnsi="Cambria" w:cs="Arial"/>
                <w:b/>
              </w:rPr>
              <w:t>P</w:t>
            </w:r>
            <w:r w:rsidRPr="008D4655">
              <w:rPr>
                <w:rFonts w:ascii="Cambria" w:hAnsi="Cambria" w:cs="Arial"/>
                <w:b/>
              </w:rPr>
              <w:t>DEC</w:t>
            </w:r>
            <w:proofErr w:type="gramEnd"/>
          </w:p>
          <w:p w:rsidR="00033DCB" w:rsidRPr="008D4655" w:rsidRDefault="00033DCB" w:rsidP="008D4655">
            <w:pPr>
              <w:jc w:val="center"/>
              <w:rPr>
                <w:rFonts w:ascii="Cambria" w:hAnsi="Cambria" w:cs="Arial"/>
                <w:b/>
              </w:rPr>
            </w:pPr>
            <w:r w:rsidRPr="008D4655">
              <w:rPr>
                <w:rFonts w:ascii="Cambria" w:hAnsi="Cambria" w:cs="Arial"/>
                <w:b/>
              </w:rPr>
              <w:t>FISCALIZAÇÃO DE PRODUTOS PERIGOSOS</w:t>
            </w:r>
          </w:p>
        </w:tc>
        <w:tc>
          <w:tcPr>
            <w:tcW w:w="1203" w:type="dxa"/>
            <w:vAlign w:val="center"/>
          </w:tcPr>
          <w:p w:rsidR="00033DCB" w:rsidRPr="008D4655" w:rsidRDefault="00481761" w:rsidP="008D4655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noProof/>
              </w:rPr>
              <w:pict>
                <v:shape id="Imagem 18" o:spid="_x0000_i1028" type="#_x0000_t75" style="width:44.75pt;height:49pt;visibility:visible">
                  <v:imagedata r:id="rId10" o:title=""/>
                </v:shape>
              </w:pict>
            </w:r>
          </w:p>
        </w:tc>
      </w:tr>
    </w:tbl>
    <w:p w:rsidR="00033DCB" w:rsidRDefault="00033DCB" w:rsidP="00CF6AF0">
      <w:pPr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6627"/>
      </w:tblGrid>
      <w:tr w:rsidR="00033DCB" w:rsidRPr="00F103F9" w:rsidTr="0001380F">
        <w:trPr>
          <w:trHeight w:val="513"/>
        </w:trPr>
        <w:tc>
          <w:tcPr>
            <w:tcW w:w="2093" w:type="dxa"/>
            <w:vAlign w:val="center"/>
          </w:tcPr>
          <w:p w:rsidR="00033DCB" w:rsidRPr="008D4655" w:rsidRDefault="00033DCB" w:rsidP="0001380F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 xml:space="preserve">EMPRESA: </w:t>
            </w:r>
          </w:p>
        </w:tc>
        <w:tc>
          <w:tcPr>
            <w:tcW w:w="6627" w:type="dxa"/>
            <w:vAlign w:val="center"/>
          </w:tcPr>
          <w:p w:rsidR="00033DCB" w:rsidRPr="008D4655" w:rsidRDefault="00033DCB" w:rsidP="0001380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POLIJUTA IND. E COM. DE EMBALAGENS </w:t>
            </w:r>
          </w:p>
        </w:tc>
      </w:tr>
      <w:tr w:rsidR="00033DCB" w:rsidRPr="00F103F9" w:rsidTr="0001380F">
        <w:trPr>
          <w:trHeight w:val="513"/>
        </w:trPr>
        <w:tc>
          <w:tcPr>
            <w:tcW w:w="2093" w:type="dxa"/>
            <w:vAlign w:val="center"/>
          </w:tcPr>
          <w:p w:rsidR="00033DCB" w:rsidRPr="008D4655" w:rsidRDefault="00033DCB" w:rsidP="0001380F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CNPJ:</w:t>
            </w:r>
          </w:p>
        </w:tc>
        <w:tc>
          <w:tcPr>
            <w:tcW w:w="6627" w:type="dxa"/>
            <w:vAlign w:val="center"/>
          </w:tcPr>
          <w:p w:rsidR="00033DCB" w:rsidRPr="008D4655" w:rsidRDefault="00033DCB" w:rsidP="0001380F">
            <w:pPr>
              <w:jc w:val="center"/>
              <w:rPr>
                <w:rFonts w:ascii="Cambria" w:hAnsi="Cambria"/>
              </w:rPr>
            </w:pPr>
            <w:r>
              <w:rPr>
                <w:rStyle w:val="st"/>
              </w:rPr>
              <w:t xml:space="preserve">82.270.281/0001-67 </w:t>
            </w:r>
          </w:p>
        </w:tc>
      </w:tr>
      <w:tr w:rsidR="00033DCB" w:rsidRPr="00F103F9" w:rsidTr="0001380F">
        <w:trPr>
          <w:trHeight w:val="891"/>
        </w:trPr>
        <w:tc>
          <w:tcPr>
            <w:tcW w:w="2093" w:type="dxa"/>
            <w:vAlign w:val="center"/>
          </w:tcPr>
          <w:p w:rsidR="00033DCB" w:rsidRPr="008D4655" w:rsidRDefault="00033DCB" w:rsidP="0001380F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ENDEREÇO:</w:t>
            </w:r>
          </w:p>
        </w:tc>
        <w:tc>
          <w:tcPr>
            <w:tcW w:w="6627" w:type="dxa"/>
            <w:vAlign w:val="center"/>
          </w:tcPr>
          <w:p w:rsidR="00033DCB" w:rsidRPr="008D4655" w:rsidRDefault="00033DCB" w:rsidP="0001380F">
            <w:pPr>
              <w:jc w:val="center"/>
              <w:rPr>
                <w:rFonts w:ascii="Cambria" w:hAnsi="Cambria"/>
              </w:rPr>
            </w:pPr>
            <w:r>
              <w:rPr>
                <w:rStyle w:val="st"/>
              </w:rPr>
              <w:t xml:space="preserve">Rua Altair Cyro </w:t>
            </w:r>
            <w:proofErr w:type="spellStart"/>
            <w:r>
              <w:rPr>
                <w:rStyle w:val="st"/>
              </w:rPr>
              <w:t>Goubert</w:t>
            </w:r>
            <w:proofErr w:type="spellEnd"/>
            <w:r>
              <w:rPr>
                <w:rStyle w:val="st"/>
              </w:rPr>
              <w:t xml:space="preserve">, 2816 – Marginal da </w:t>
            </w:r>
            <w:proofErr w:type="spellStart"/>
            <w:r>
              <w:rPr>
                <w:rStyle w:val="st"/>
              </w:rPr>
              <w:t>Pr</w:t>
            </w:r>
            <w:proofErr w:type="spellEnd"/>
            <w:r>
              <w:rPr>
                <w:rStyle w:val="st"/>
              </w:rPr>
              <w:t xml:space="preserve"> 170</w:t>
            </w:r>
          </w:p>
        </w:tc>
      </w:tr>
    </w:tbl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685"/>
        <w:gridCol w:w="1560"/>
        <w:gridCol w:w="1306"/>
      </w:tblGrid>
      <w:tr w:rsidR="00033DCB" w:rsidRPr="00F103F9" w:rsidTr="0001380F">
        <w:trPr>
          <w:trHeight w:val="540"/>
        </w:trPr>
        <w:tc>
          <w:tcPr>
            <w:tcW w:w="2093" w:type="dxa"/>
            <w:vAlign w:val="center"/>
          </w:tcPr>
          <w:p w:rsidR="00033DCB" w:rsidRPr="008D4655" w:rsidRDefault="00033DCB" w:rsidP="0001380F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MUNICÍPIO:</w:t>
            </w:r>
          </w:p>
        </w:tc>
        <w:tc>
          <w:tcPr>
            <w:tcW w:w="3685" w:type="dxa"/>
            <w:vAlign w:val="center"/>
          </w:tcPr>
          <w:p w:rsidR="00033DCB" w:rsidRPr="008D4655" w:rsidRDefault="00033DCB" w:rsidP="0001380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GUARAPUAVA</w:t>
            </w:r>
          </w:p>
        </w:tc>
        <w:tc>
          <w:tcPr>
            <w:tcW w:w="1560" w:type="dxa"/>
            <w:vAlign w:val="center"/>
          </w:tcPr>
          <w:p w:rsidR="00033DCB" w:rsidRPr="008D4655" w:rsidRDefault="00033DCB" w:rsidP="0001380F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CORPDEC:</w:t>
            </w:r>
          </w:p>
        </w:tc>
        <w:tc>
          <w:tcPr>
            <w:tcW w:w="1306" w:type="dxa"/>
            <w:vAlign w:val="center"/>
          </w:tcPr>
          <w:p w:rsidR="00033DCB" w:rsidRPr="008D4655" w:rsidRDefault="00033DCB" w:rsidP="0001380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14ª</w:t>
            </w:r>
          </w:p>
        </w:tc>
      </w:tr>
    </w:tbl>
    <w:p w:rsidR="00033DCB" w:rsidRDefault="00033DCB" w:rsidP="00D82EC1">
      <w:pPr>
        <w:jc w:val="center"/>
        <w:rPr>
          <w:rFonts w:ascii="Cambria" w:hAnsi="Cambria"/>
        </w:rPr>
      </w:pPr>
    </w:p>
    <w:tbl>
      <w:tblPr>
        <w:tblpPr w:leftFromText="141" w:rightFromText="141" w:vertAnchor="text" w:horzAnchor="margin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3685"/>
        <w:gridCol w:w="1560"/>
        <w:gridCol w:w="1344"/>
      </w:tblGrid>
      <w:tr w:rsidR="00033DCB" w:rsidRPr="00F103F9" w:rsidTr="0001380F">
        <w:trPr>
          <w:trHeight w:val="412"/>
        </w:trPr>
        <w:tc>
          <w:tcPr>
            <w:tcW w:w="2093" w:type="dxa"/>
            <w:vAlign w:val="center"/>
          </w:tcPr>
          <w:p w:rsidR="00033DCB" w:rsidRPr="008D4655" w:rsidRDefault="00033DCB" w:rsidP="0001380F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DATA:</w:t>
            </w:r>
          </w:p>
        </w:tc>
        <w:tc>
          <w:tcPr>
            <w:tcW w:w="3685" w:type="dxa"/>
            <w:vAlign w:val="center"/>
          </w:tcPr>
          <w:p w:rsidR="00033DCB" w:rsidRPr="008D4655" w:rsidRDefault="00033DCB" w:rsidP="0001380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04/05/17</w:t>
            </w:r>
          </w:p>
        </w:tc>
        <w:tc>
          <w:tcPr>
            <w:tcW w:w="1560" w:type="dxa"/>
            <w:vAlign w:val="center"/>
          </w:tcPr>
          <w:p w:rsidR="00033DCB" w:rsidRPr="008D4655" w:rsidRDefault="00033DCB" w:rsidP="0001380F">
            <w:pPr>
              <w:jc w:val="center"/>
              <w:rPr>
                <w:rFonts w:ascii="Cambria" w:hAnsi="Cambria"/>
              </w:rPr>
            </w:pPr>
            <w:r w:rsidRPr="008D4655">
              <w:rPr>
                <w:rFonts w:ascii="Cambria" w:hAnsi="Cambria"/>
              </w:rPr>
              <w:t>HORA:</w:t>
            </w:r>
          </w:p>
        </w:tc>
        <w:tc>
          <w:tcPr>
            <w:tcW w:w="1306" w:type="dxa"/>
            <w:vAlign w:val="center"/>
          </w:tcPr>
          <w:p w:rsidR="00033DCB" w:rsidRPr="008D4655" w:rsidRDefault="00033DCB" w:rsidP="0001380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14h:00min</w:t>
            </w:r>
          </w:p>
        </w:tc>
      </w:tr>
    </w:tbl>
    <w:p w:rsidR="00033DCB" w:rsidRPr="00F103F9" w:rsidRDefault="00033DCB" w:rsidP="00CF6AF0">
      <w:pPr>
        <w:rPr>
          <w:rFonts w:ascii="Cambria" w:hAnsi="Cambria" w:cs="Arial"/>
          <w:b/>
        </w:rPr>
      </w:pPr>
    </w:p>
    <w:p w:rsidR="00033DCB" w:rsidRDefault="00033DCB" w:rsidP="00CF6AF0">
      <w:pPr>
        <w:numPr>
          <w:ilvl w:val="0"/>
          <w:numId w:val="10"/>
        </w:numPr>
        <w:suppressAutoHyphens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Participantes</w:t>
      </w:r>
    </w:p>
    <w:p w:rsidR="00033DCB" w:rsidRDefault="00033DCB" w:rsidP="00003E47">
      <w:pPr>
        <w:suppressAutoHyphens/>
        <w:rPr>
          <w:rFonts w:ascii="Cambria" w:hAnsi="Cambria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2"/>
        <w:gridCol w:w="1148"/>
      </w:tblGrid>
      <w:tr w:rsidR="00033DCB" w:rsidRPr="00003E47" w:rsidTr="008D4655">
        <w:trPr>
          <w:jc w:val="center"/>
        </w:trPr>
        <w:tc>
          <w:tcPr>
            <w:tcW w:w="4782" w:type="dxa"/>
          </w:tcPr>
          <w:p w:rsidR="00033DCB" w:rsidRPr="008D4655" w:rsidRDefault="00033DCB" w:rsidP="008D4655">
            <w:pPr>
              <w:jc w:val="center"/>
              <w:rPr>
                <w:rFonts w:ascii="Cambria" w:hAnsi="Cambria" w:cs="Arial"/>
                <w:b/>
              </w:rPr>
            </w:pPr>
            <w:r w:rsidRPr="008D4655">
              <w:rPr>
                <w:rFonts w:ascii="Cambria" w:hAnsi="Cambria" w:cs="Arial"/>
                <w:b/>
                <w:sz w:val="22"/>
              </w:rPr>
              <w:t>ÓRGÃO</w:t>
            </w:r>
          </w:p>
        </w:tc>
        <w:tc>
          <w:tcPr>
            <w:tcW w:w="1148" w:type="dxa"/>
          </w:tcPr>
          <w:p w:rsidR="00033DCB" w:rsidRPr="008D4655" w:rsidRDefault="00033DCB" w:rsidP="008D4655">
            <w:pPr>
              <w:jc w:val="center"/>
              <w:rPr>
                <w:rFonts w:ascii="Cambria" w:hAnsi="Cambria" w:cs="Arial"/>
                <w:b/>
              </w:rPr>
            </w:pPr>
            <w:r w:rsidRPr="008D4655">
              <w:rPr>
                <w:rFonts w:ascii="Cambria" w:hAnsi="Cambria" w:cs="Arial"/>
                <w:b/>
                <w:sz w:val="22"/>
              </w:rPr>
              <w:t>EFETIVO</w:t>
            </w:r>
          </w:p>
        </w:tc>
      </w:tr>
      <w:tr w:rsidR="00033DCB" w:rsidRPr="00003E47" w:rsidTr="008D4655">
        <w:trPr>
          <w:jc w:val="center"/>
        </w:trPr>
        <w:tc>
          <w:tcPr>
            <w:tcW w:w="4782" w:type="dxa"/>
          </w:tcPr>
          <w:p w:rsidR="00033DCB" w:rsidRPr="008D4655" w:rsidRDefault="00033DCB" w:rsidP="00E55838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  <w:sz w:val="22"/>
              </w:rPr>
              <w:t>Polícia Rodoviária Federal</w:t>
            </w:r>
          </w:p>
        </w:tc>
        <w:tc>
          <w:tcPr>
            <w:tcW w:w="1148" w:type="dxa"/>
          </w:tcPr>
          <w:p w:rsidR="00033DCB" w:rsidRPr="008D4655" w:rsidRDefault="00033DCB" w:rsidP="00FB3C91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RPr="00003E47" w:rsidTr="008D4655">
        <w:trPr>
          <w:jc w:val="center"/>
        </w:trPr>
        <w:tc>
          <w:tcPr>
            <w:tcW w:w="4782" w:type="dxa"/>
          </w:tcPr>
          <w:p w:rsidR="00033DCB" w:rsidRPr="008D4655" w:rsidRDefault="00033DCB" w:rsidP="00E55838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  <w:sz w:val="22"/>
              </w:rPr>
              <w:t>Polícia Rodoviária Estadual</w:t>
            </w:r>
          </w:p>
        </w:tc>
        <w:tc>
          <w:tcPr>
            <w:tcW w:w="1148" w:type="dxa"/>
          </w:tcPr>
          <w:p w:rsidR="00033DCB" w:rsidRPr="008D4655" w:rsidRDefault="00033DCB" w:rsidP="00FB3C91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RPr="00003E47" w:rsidTr="008D4655">
        <w:trPr>
          <w:jc w:val="center"/>
        </w:trPr>
        <w:tc>
          <w:tcPr>
            <w:tcW w:w="4782" w:type="dxa"/>
          </w:tcPr>
          <w:p w:rsidR="00033DCB" w:rsidRPr="008D4655" w:rsidRDefault="00033DCB" w:rsidP="00E55838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  <w:sz w:val="22"/>
              </w:rPr>
              <w:t>Batalhão de Polícia de Trânsito</w:t>
            </w:r>
          </w:p>
        </w:tc>
        <w:tc>
          <w:tcPr>
            <w:tcW w:w="1148" w:type="dxa"/>
          </w:tcPr>
          <w:p w:rsidR="00033DCB" w:rsidRPr="008D4655" w:rsidRDefault="00033DCB" w:rsidP="00FB3C91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RPr="00003E47" w:rsidTr="008D4655">
        <w:trPr>
          <w:jc w:val="center"/>
        </w:trPr>
        <w:tc>
          <w:tcPr>
            <w:tcW w:w="4782" w:type="dxa"/>
          </w:tcPr>
          <w:p w:rsidR="00033DCB" w:rsidRPr="008D4655" w:rsidRDefault="00033DCB" w:rsidP="00E55838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  <w:sz w:val="22"/>
              </w:rPr>
              <w:t>Instituto Ambiental do Paraná</w:t>
            </w:r>
          </w:p>
        </w:tc>
        <w:tc>
          <w:tcPr>
            <w:tcW w:w="1148" w:type="dxa"/>
          </w:tcPr>
          <w:p w:rsidR="00033DCB" w:rsidRPr="008D4655" w:rsidRDefault="00033DCB" w:rsidP="00FB3C91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RPr="00003E47" w:rsidTr="008D4655">
        <w:trPr>
          <w:jc w:val="center"/>
        </w:trPr>
        <w:tc>
          <w:tcPr>
            <w:tcW w:w="4782" w:type="dxa"/>
          </w:tcPr>
          <w:p w:rsidR="00033DCB" w:rsidRPr="008D4655" w:rsidRDefault="00033DCB" w:rsidP="00E55838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  <w:sz w:val="22"/>
              </w:rPr>
              <w:t>IBAMA</w:t>
            </w:r>
          </w:p>
        </w:tc>
        <w:tc>
          <w:tcPr>
            <w:tcW w:w="1148" w:type="dxa"/>
          </w:tcPr>
          <w:p w:rsidR="00033DCB" w:rsidRPr="008D4655" w:rsidRDefault="00033DCB" w:rsidP="00FB3C91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RPr="00003E47" w:rsidTr="008D4655">
        <w:trPr>
          <w:jc w:val="center"/>
        </w:trPr>
        <w:tc>
          <w:tcPr>
            <w:tcW w:w="4782" w:type="dxa"/>
          </w:tcPr>
          <w:p w:rsidR="00033DCB" w:rsidRPr="008D4655" w:rsidRDefault="00033DCB" w:rsidP="00E55838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  <w:sz w:val="22"/>
              </w:rPr>
              <w:t>Secretaria de Saúde – Vigilância Sanitária</w:t>
            </w:r>
          </w:p>
        </w:tc>
        <w:tc>
          <w:tcPr>
            <w:tcW w:w="1148" w:type="dxa"/>
          </w:tcPr>
          <w:p w:rsidR="00033DCB" w:rsidRPr="008D4655" w:rsidRDefault="00033DCB" w:rsidP="00FB3C91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RPr="00003E47" w:rsidTr="008D4655">
        <w:trPr>
          <w:jc w:val="center"/>
        </w:trPr>
        <w:tc>
          <w:tcPr>
            <w:tcW w:w="4782" w:type="dxa"/>
          </w:tcPr>
          <w:p w:rsidR="00033DCB" w:rsidRPr="008D4655" w:rsidRDefault="00033DCB" w:rsidP="00E55838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  <w:sz w:val="22"/>
              </w:rPr>
              <w:t>Receita Estadual</w:t>
            </w:r>
          </w:p>
        </w:tc>
        <w:tc>
          <w:tcPr>
            <w:tcW w:w="1148" w:type="dxa"/>
          </w:tcPr>
          <w:p w:rsidR="00033DCB" w:rsidRPr="008D4655" w:rsidRDefault="00033DCB" w:rsidP="00FB3C91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RPr="00003E47" w:rsidTr="008D4655">
        <w:trPr>
          <w:jc w:val="center"/>
        </w:trPr>
        <w:tc>
          <w:tcPr>
            <w:tcW w:w="4782" w:type="dxa"/>
          </w:tcPr>
          <w:p w:rsidR="00033DCB" w:rsidRPr="008D4655" w:rsidRDefault="00416500" w:rsidP="00E55838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CORPDEC</w:t>
            </w:r>
          </w:p>
        </w:tc>
        <w:tc>
          <w:tcPr>
            <w:tcW w:w="1148" w:type="dxa"/>
          </w:tcPr>
          <w:p w:rsidR="00033DCB" w:rsidRPr="008D4655" w:rsidRDefault="00416500" w:rsidP="00FB3C91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01</w:t>
            </w:r>
          </w:p>
        </w:tc>
      </w:tr>
      <w:tr w:rsidR="00033DCB" w:rsidRPr="00003E47" w:rsidTr="008D4655">
        <w:trPr>
          <w:jc w:val="center"/>
        </w:trPr>
        <w:tc>
          <w:tcPr>
            <w:tcW w:w="4782" w:type="dxa"/>
          </w:tcPr>
          <w:p w:rsidR="00033DCB" w:rsidRDefault="00033DCB" w:rsidP="00E55838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COMPDEC</w:t>
            </w:r>
          </w:p>
        </w:tc>
        <w:tc>
          <w:tcPr>
            <w:tcW w:w="1148" w:type="dxa"/>
          </w:tcPr>
          <w:p w:rsidR="00033DCB" w:rsidRDefault="00416500" w:rsidP="00FB3C91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03</w:t>
            </w:r>
          </w:p>
        </w:tc>
      </w:tr>
      <w:tr w:rsidR="00033DCB" w:rsidRPr="00003E47" w:rsidTr="008D4655">
        <w:trPr>
          <w:jc w:val="center"/>
        </w:trPr>
        <w:tc>
          <w:tcPr>
            <w:tcW w:w="4782" w:type="dxa"/>
          </w:tcPr>
          <w:p w:rsidR="00033DCB" w:rsidRDefault="00033DCB" w:rsidP="00E55838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Setor de Prevenção – B-7</w:t>
            </w:r>
          </w:p>
        </w:tc>
        <w:tc>
          <w:tcPr>
            <w:tcW w:w="1148" w:type="dxa"/>
          </w:tcPr>
          <w:p w:rsidR="00033DCB" w:rsidRDefault="00033DCB" w:rsidP="00FB3C91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01</w:t>
            </w:r>
          </w:p>
        </w:tc>
      </w:tr>
      <w:tr w:rsidR="00033DCB" w:rsidRPr="00003E47" w:rsidTr="008D4655">
        <w:trPr>
          <w:jc w:val="center"/>
        </w:trPr>
        <w:tc>
          <w:tcPr>
            <w:tcW w:w="4782" w:type="dxa"/>
          </w:tcPr>
          <w:p w:rsidR="00033DCB" w:rsidRDefault="00033DCB" w:rsidP="00E55838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Setor de Defesa civil – B- 8</w:t>
            </w:r>
          </w:p>
        </w:tc>
        <w:tc>
          <w:tcPr>
            <w:tcW w:w="1148" w:type="dxa"/>
          </w:tcPr>
          <w:p w:rsidR="00033DCB" w:rsidRDefault="00033DCB" w:rsidP="00FB3C91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02</w:t>
            </w:r>
          </w:p>
        </w:tc>
      </w:tr>
      <w:tr w:rsidR="00033DCB" w:rsidRPr="00003E47" w:rsidTr="008D4655">
        <w:trPr>
          <w:jc w:val="center"/>
        </w:trPr>
        <w:tc>
          <w:tcPr>
            <w:tcW w:w="4782" w:type="dxa"/>
          </w:tcPr>
          <w:p w:rsidR="00033DCB" w:rsidRDefault="00033DCB" w:rsidP="00E55838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2ª SB/5ºSGBI</w:t>
            </w:r>
          </w:p>
        </w:tc>
        <w:tc>
          <w:tcPr>
            <w:tcW w:w="1148" w:type="dxa"/>
          </w:tcPr>
          <w:p w:rsidR="00033DCB" w:rsidRDefault="00416500" w:rsidP="00FB3C91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03</w:t>
            </w:r>
          </w:p>
        </w:tc>
      </w:tr>
    </w:tbl>
    <w:p w:rsidR="00033DCB" w:rsidRDefault="00033DCB" w:rsidP="00003E47">
      <w:pPr>
        <w:suppressAutoHyphens/>
        <w:rPr>
          <w:rFonts w:ascii="Cambria" w:hAnsi="Cambria" w:cs="Arial"/>
          <w:b/>
        </w:rPr>
      </w:pPr>
    </w:p>
    <w:p w:rsidR="00033DCB" w:rsidRDefault="00033DCB" w:rsidP="00CF6AF0">
      <w:pPr>
        <w:numPr>
          <w:ilvl w:val="0"/>
          <w:numId w:val="10"/>
        </w:numPr>
        <w:suppressAutoHyphens/>
        <w:rPr>
          <w:rFonts w:ascii="Cambria" w:hAnsi="Cambria" w:cs="Arial"/>
          <w:b/>
        </w:rPr>
      </w:pPr>
      <w:r w:rsidRPr="00F103F9">
        <w:rPr>
          <w:rFonts w:ascii="Cambria" w:hAnsi="Cambria" w:cs="Arial"/>
          <w:b/>
        </w:rPr>
        <w:t xml:space="preserve">Resultados </w:t>
      </w:r>
      <w:r>
        <w:rPr>
          <w:rFonts w:ascii="Cambria" w:hAnsi="Cambria" w:cs="Arial"/>
          <w:b/>
        </w:rPr>
        <w:t>da Fiscalização:</w:t>
      </w:r>
    </w:p>
    <w:p w:rsidR="00033DCB" w:rsidRPr="002D15FC" w:rsidRDefault="00033DCB" w:rsidP="003B6E5E">
      <w:pPr>
        <w:suppressAutoHyphens/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 empresa apresenta uma permanente preocupação com a segurança e atendimento as normas e procedimentos vigentes:  ambientais, sociais, segurança e na manipulação de Produtos Perigosos.</w:t>
      </w:r>
    </w:p>
    <w:p w:rsidR="00033DCB" w:rsidRDefault="00033DCB" w:rsidP="00A5733E">
      <w:pPr>
        <w:suppressAutoHyphens/>
        <w:ind w:firstLine="360"/>
        <w:jc w:val="both"/>
        <w:rPr>
          <w:rFonts w:ascii="Cambria" w:hAnsi="Cambria" w:cs="Arial"/>
          <w:b/>
        </w:rPr>
      </w:pPr>
    </w:p>
    <w:p w:rsidR="00033DCB" w:rsidRDefault="00033DCB" w:rsidP="00A5733E">
      <w:pPr>
        <w:suppressAutoHyphens/>
        <w:rPr>
          <w:rFonts w:ascii="Cambria" w:hAnsi="Cambria" w:cs="Arial"/>
          <w:b/>
        </w:rPr>
      </w:pPr>
    </w:p>
    <w:p w:rsidR="00033DCB" w:rsidRDefault="00033DCB" w:rsidP="00FD659D">
      <w:pPr>
        <w:suppressAutoHyphens/>
        <w:rPr>
          <w:rFonts w:ascii="Cambria" w:hAnsi="Cambria" w:cs="Arial"/>
          <w:b/>
        </w:rPr>
      </w:pPr>
    </w:p>
    <w:p w:rsidR="00033DCB" w:rsidRDefault="00033DCB" w:rsidP="00FD659D">
      <w:pPr>
        <w:suppressAutoHyphens/>
        <w:rPr>
          <w:rFonts w:ascii="Cambria" w:hAnsi="Cambria" w:cs="Arial"/>
          <w:b/>
        </w:rPr>
      </w:pPr>
    </w:p>
    <w:p w:rsidR="00033DCB" w:rsidRDefault="00033DCB" w:rsidP="00FD659D">
      <w:pPr>
        <w:suppressAutoHyphens/>
        <w:rPr>
          <w:rFonts w:ascii="Cambria" w:hAnsi="Cambria" w:cs="Arial"/>
          <w:b/>
        </w:rPr>
      </w:pPr>
    </w:p>
    <w:p w:rsidR="00033DCB" w:rsidRDefault="00033DCB" w:rsidP="00CF6AF0">
      <w:pPr>
        <w:numPr>
          <w:ilvl w:val="0"/>
          <w:numId w:val="10"/>
        </w:numPr>
        <w:suppressAutoHyphens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Principais problemas verificados:</w:t>
      </w:r>
    </w:p>
    <w:p w:rsidR="00033DCB" w:rsidRDefault="008905EC" w:rsidP="00416500">
      <w:pPr>
        <w:suppressAutoHyphens/>
        <w:rPr>
          <w:rFonts w:ascii="Cambria" w:hAnsi="Cambria" w:cs="Arial"/>
        </w:rPr>
      </w:pPr>
      <w:r>
        <w:rPr>
          <w:rFonts w:ascii="Cambria" w:hAnsi="Cambria" w:cs="Arial"/>
        </w:rPr>
        <w:t xml:space="preserve">a) </w:t>
      </w:r>
      <w:r w:rsidR="00416500">
        <w:rPr>
          <w:rFonts w:ascii="Cambria" w:hAnsi="Cambria" w:cs="Arial"/>
        </w:rPr>
        <w:t>Alguns funcion</w:t>
      </w:r>
      <w:r>
        <w:rPr>
          <w:rFonts w:ascii="Cambria" w:hAnsi="Cambria" w:cs="Arial"/>
        </w:rPr>
        <w:t xml:space="preserve">ários em determinados setores no momento da fiscalização não utilizavam </w:t>
      </w:r>
      <w:proofErr w:type="spellStart"/>
      <w:r>
        <w:rPr>
          <w:rFonts w:ascii="Cambria" w:hAnsi="Cambria" w:cs="Arial"/>
        </w:rPr>
        <w:t>Epis</w:t>
      </w:r>
      <w:proofErr w:type="spellEnd"/>
      <w:r>
        <w:rPr>
          <w:rFonts w:ascii="Cambria" w:hAnsi="Cambria" w:cs="Arial"/>
        </w:rPr>
        <w:t xml:space="preserve"> adequados (máscara e luvas)</w:t>
      </w:r>
      <w:r w:rsidR="00033DCB">
        <w:rPr>
          <w:rFonts w:ascii="Cambria" w:hAnsi="Cambria" w:cs="Arial"/>
        </w:rPr>
        <w:t>.</w:t>
      </w:r>
    </w:p>
    <w:p w:rsidR="008905EC" w:rsidRPr="004F7BC2" w:rsidRDefault="008905EC" w:rsidP="00416500">
      <w:pPr>
        <w:suppressAutoHyphens/>
        <w:rPr>
          <w:rFonts w:ascii="Cambria" w:hAnsi="Cambria" w:cs="Arial"/>
        </w:rPr>
      </w:pPr>
      <w:r>
        <w:rPr>
          <w:rFonts w:ascii="Cambria" w:hAnsi="Cambria" w:cs="Arial"/>
        </w:rPr>
        <w:t>b) Vários itens referente ao Sistema de Proteção Contra Incêndio apresentam-se de forma provisória (sinalizações</w:t>
      </w:r>
      <w:r w:rsidR="003F7DD9">
        <w:rPr>
          <w:rFonts w:ascii="Cambria" w:hAnsi="Cambria" w:cs="Arial"/>
        </w:rPr>
        <w:t xml:space="preserve"> e iluminação</w:t>
      </w:r>
      <w:r>
        <w:rPr>
          <w:rFonts w:ascii="Cambria" w:hAnsi="Cambria" w:cs="Arial"/>
        </w:rPr>
        <w:t>). Há projeto protocolo no Setor de Prevenção. As adequações ainda estão sendo realizadas.</w:t>
      </w:r>
    </w:p>
    <w:p w:rsidR="00033DCB" w:rsidRDefault="00033DCB" w:rsidP="00A24342">
      <w:pPr>
        <w:suppressAutoHyphens/>
        <w:jc w:val="both"/>
        <w:rPr>
          <w:rFonts w:ascii="Cambria" w:hAnsi="Cambria" w:cs="Arial"/>
          <w:b/>
        </w:rPr>
      </w:pPr>
    </w:p>
    <w:p w:rsidR="00033DCB" w:rsidRDefault="00033DCB" w:rsidP="00FD659D">
      <w:pPr>
        <w:pStyle w:val="PargrafodaLista"/>
        <w:numPr>
          <w:ilvl w:val="0"/>
          <w:numId w:val="10"/>
        </w:numPr>
        <w:suppressAutoHyphens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Propostas de Melhoria de Procedimento</w:t>
      </w:r>
    </w:p>
    <w:p w:rsidR="00033DCB" w:rsidRDefault="008905EC" w:rsidP="00A71E45">
      <w:pPr>
        <w:pStyle w:val="PargrafodaLista"/>
        <w:ind w:left="360"/>
        <w:rPr>
          <w:rFonts w:ascii="Cambria" w:hAnsi="Cambria"/>
        </w:rPr>
      </w:pPr>
      <w:r>
        <w:rPr>
          <w:rFonts w:ascii="Cambria" w:hAnsi="Cambria"/>
        </w:rPr>
        <w:t>O local de armazenamento do estoque de solventes estão expostos a intempéries. A empresa informou que está providenciando as adequações necessárias.</w:t>
      </w:r>
    </w:p>
    <w:p w:rsidR="00033DCB" w:rsidRDefault="00033DCB" w:rsidP="00FD659D">
      <w:pPr>
        <w:suppressAutoHyphens/>
        <w:rPr>
          <w:rFonts w:ascii="Cambria" w:hAnsi="Cambria" w:cs="Arial"/>
          <w:b/>
        </w:rPr>
      </w:pPr>
    </w:p>
    <w:p w:rsidR="00033DCB" w:rsidRDefault="00033DCB" w:rsidP="00003E47">
      <w:pPr>
        <w:pStyle w:val="PargrafodaLista"/>
        <w:numPr>
          <w:ilvl w:val="0"/>
          <w:numId w:val="10"/>
        </w:numPr>
        <w:suppressAutoHyphens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Proposições para alterações ou melhorias na Diretriz.</w:t>
      </w:r>
    </w:p>
    <w:p w:rsidR="00033DCB" w:rsidRDefault="00033DCB" w:rsidP="00A71E45">
      <w:pPr>
        <w:pStyle w:val="PargrafodaLista"/>
        <w:ind w:left="360"/>
        <w:rPr>
          <w:rFonts w:ascii="Cambria" w:hAnsi="Cambria"/>
        </w:rPr>
      </w:pPr>
      <w:r>
        <w:rPr>
          <w:rFonts w:ascii="Cambria" w:hAnsi="Cambria"/>
        </w:rPr>
        <w:t>Não se aplica.</w:t>
      </w:r>
    </w:p>
    <w:p w:rsidR="00033DCB" w:rsidRDefault="00033DCB" w:rsidP="00003E47">
      <w:pPr>
        <w:suppressAutoHyphens/>
        <w:rPr>
          <w:rFonts w:ascii="Cambria" w:hAnsi="Cambria" w:cs="Arial"/>
          <w:b/>
        </w:rPr>
      </w:pPr>
    </w:p>
    <w:p w:rsidR="00033DCB" w:rsidRDefault="00033DCB" w:rsidP="00FD659D">
      <w:pPr>
        <w:pStyle w:val="PargrafodaLista"/>
        <w:numPr>
          <w:ilvl w:val="0"/>
          <w:numId w:val="10"/>
        </w:numPr>
        <w:suppressAutoHyphens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Lacunas existentes na norma</w:t>
      </w:r>
    </w:p>
    <w:p w:rsidR="00033DCB" w:rsidRDefault="00033DCB" w:rsidP="00A71E45">
      <w:pPr>
        <w:pStyle w:val="PargrafodaLista"/>
        <w:ind w:left="360"/>
        <w:rPr>
          <w:rFonts w:ascii="Cambria" w:hAnsi="Cambria"/>
        </w:rPr>
      </w:pPr>
      <w:r>
        <w:rPr>
          <w:rFonts w:ascii="Cambria" w:hAnsi="Cambria"/>
        </w:rPr>
        <w:t>Não se aplica.</w:t>
      </w:r>
    </w:p>
    <w:p w:rsidR="00033DCB" w:rsidRDefault="00033DCB" w:rsidP="00A71E45">
      <w:pPr>
        <w:pStyle w:val="PargrafodaLista"/>
        <w:ind w:hanging="360"/>
        <w:rPr>
          <w:rFonts w:ascii="Cambria" w:hAnsi="Cambria" w:cs="Arial"/>
          <w:b/>
        </w:rPr>
      </w:pPr>
    </w:p>
    <w:p w:rsidR="00033DCB" w:rsidRDefault="00033DCB" w:rsidP="00FD659D">
      <w:pPr>
        <w:pStyle w:val="PargrafodaLista"/>
        <w:numPr>
          <w:ilvl w:val="0"/>
          <w:numId w:val="10"/>
        </w:numPr>
        <w:suppressAutoHyphens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Estatísticas atualizadas sobre infrações, pontos críticos e vulnerabilidades.</w:t>
      </w:r>
    </w:p>
    <w:p w:rsidR="00033DCB" w:rsidRDefault="00033DCB" w:rsidP="00A71E45">
      <w:pPr>
        <w:pStyle w:val="PargrafodaLista"/>
        <w:ind w:left="360"/>
        <w:rPr>
          <w:rFonts w:ascii="Cambria" w:hAnsi="Cambria"/>
        </w:rPr>
      </w:pPr>
      <w:r>
        <w:rPr>
          <w:rFonts w:ascii="Cambria" w:hAnsi="Cambria"/>
        </w:rPr>
        <w:t>Não se aplica.</w:t>
      </w:r>
    </w:p>
    <w:p w:rsidR="00033DCB" w:rsidRDefault="00033DCB" w:rsidP="00A5733E">
      <w:pPr>
        <w:pStyle w:val="PargrafodaLista"/>
        <w:suppressAutoHyphens/>
        <w:ind w:left="0"/>
        <w:rPr>
          <w:rFonts w:ascii="Cambria" w:hAnsi="Cambria" w:cs="Arial"/>
          <w:b/>
        </w:rPr>
      </w:pPr>
    </w:p>
    <w:p w:rsidR="00033DCB" w:rsidRDefault="00033DCB" w:rsidP="00CF6AF0">
      <w:pPr>
        <w:numPr>
          <w:ilvl w:val="0"/>
          <w:numId w:val="10"/>
        </w:numPr>
        <w:suppressAutoHyphens/>
        <w:rPr>
          <w:rFonts w:ascii="Cambria" w:hAnsi="Cambria" w:cs="Arial"/>
          <w:b/>
        </w:rPr>
      </w:pPr>
      <w:r w:rsidRPr="00F103F9">
        <w:rPr>
          <w:rFonts w:ascii="Cambria" w:hAnsi="Cambria" w:cs="Arial"/>
          <w:b/>
        </w:rPr>
        <w:t xml:space="preserve">Notificação ou Auto de Infração por órgãos participantes: </w:t>
      </w:r>
    </w:p>
    <w:p w:rsidR="00033DCB" w:rsidRPr="00F103F9" w:rsidRDefault="00033DCB" w:rsidP="00A5733E">
      <w:pPr>
        <w:suppressAutoHyphens/>
        <w:rPr>
          <w:rFonts w:ascii="Cambria" w:hAnsi="Cambria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2"/>
        <w:gridCol w:w="1148"/>
      </w:tblGrid>
      <w:tr w:rsidR="00033DCB" w:rsidRPr="008D4655" w:rsidTr="00B10BC0">
        <w:trPr>
          <w:jc w:val="center"/>
        </w:trPr>
        <w:tc>
          <w:tcPr>
            <w:tcW w:w="4782" w:type="dxa"/>
          </w:tcPr>
          <w:p w:rsidR="00033DCB" w:rsidRPr="008D4655" w:rsidRDefault="00033DCB" w:rsidP="00B10BC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  <w:sz w:val="22"/>
              </w:rPr>
              <w:t>Polícia Rodoviária Federal</w:t>
            </w:r>
          </w:p>
        </w:tc>
        <w:tc>
          <w:tcPr>
            <w:tcW w:w="1148" w:type="dxa"/>
          </w:tcPr>
          <w:p w:rsidR="00033DCB" w:rsidRPr="008D4655" w:rsidRDefault="00033DCB" w:rsidP="00B10B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RPr="008D4655" w:rsidTr="00B10BC0">
        <w:trPr>
          <w:jc w:val="center"/>
        </w:trPr>
        <w:tc>
          <w:tcPr>
            <w:tcW w:w="4782" w:type="dxa"/>
          </w:tcPr>
          <w:p w:rsidR="00033DCB" w:rsidRPr="008D4655" w:rsidRDefault="00033DCB" w:rsidP="00B10BC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  <w:sz w:val="22"/>
              </w:rPr>
              <w:t>Polícia Rodoviária Estadual</w:t>
            </w:r>
          </w:p>
        </w:tc>
        <w:tc>
          <w:tcPr>
            <w:tcW w:w="1148" w:type="dxa"/>
          </w:tcPr>
          <w:p w:rsidR="00033DCB" w:rsidRPr="008D4655" w:rsidRDefault="00033DCB" w:rsidP="00B10B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RPr="008D4655" w:rsidTr="00B10BC0">
        <w:trPr>
          <w:jc w:val="center"/>
        </w:trPr>
        <w:tc>
          <w:tcPr>
            <w:tcW w:w="4782" w:type="dxa"/>
          </w:tcPr>
          <w:p w:rsidR="00033DCB" w:rsidRPr="008D4655" w:rsidRDefault="00033DCB" w:rsidP="00B10BC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  <w:sz w:val="22"/>
              </w:rPr>
              <w:t>Batalhão de Polícia de Trânsito</w:t>
            </w:r>
          </w:p>
        </w:tc>
        <w:tc>
          <w:tcPr>
            <w:tcW w:w="1148" w:type="dxa"/>
          </w:tcPr>
          <w:p w:rsidR="00033DCB" w:rsidRPr="008D4655" w:rsidRDefault="00033DCB" w:rsidP="00B10B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RPr="008D4655" w:rsidTr="00B10BC0">
        <w:trPr>
          <w:jc w:val="center"/>
        </w:trPr>
        <w:tc>
          <w:tcPr>
            <w:tcW w:w="4782" w:type="dxa"/>
          </w:tcPr>
          <w:p w:rsidR="00033DCB" w:rsidRPr="008D4655" w:rsidRDefault="00033DCB" w:rsidP="00B10BC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  <w:sz w:val="22"/>
              </w:rPr>
              <w:t>Instituto Ambiental do Paraná</w:t>
            </w:r>
          </w:p>
        </w:tc>
        <w:tc>
          <w:tcPr>
            <w:tcW w:w="1148" w:type="dxa"/>
          </w:tcPr>
          <w:p w:rsidR="00033DCB" w:rsidRPr="008D4655" w:rsidRDefault="00033DCB" w:rsidP="00B10B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RPr="008D4655" w:rsidTr="00B10BC0">
        <w:trPr>
          <w:jc w:val="center"/>
        </w:trPr>
        <w:tc>
          <w:tcPr>
            <w:tcW w:w="4782" w:type="dxa"/>
          </w:tcPr>
          <w:p w:rsidR="00033DCB" w:rsidRPr="008D4655" w:rsidRDefault="00033DCB" w:rsidP="00B10BC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  <w:sz w:val="22"/>
              </w:rPr>
              <w:t>IBAMA</w:t>
            </w:r>
          </w:p>
        </w:tc>
        <w:tc>
          <w:tcPr>
            <w:tcW w:w="1148" w:type="dxa"/>
          </w:tcPr>
          <w:p w:rsidR="00033DCB" w:rsidRPr="008D4655" w:rsidRDefault="00033DCB" w:rsidP="00B10B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RPr="008D4655" w:rsidTr="00B10BC0">
        <w:trPr>
          <w:jc w:val="center"/>
        </w:trPr>
        <w:tc>
          <w:tcPr>
            <w:tcW w:w="4782" w:type="dxa"/>
          </w:tcPr>
          <w:p w:rsidR="00033DCB" w:rsidRPr="008D4655" w:rsidRDefault="00033DCB" w:rsidP="00B10BC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  <w:sz w:val="22"/>
              </w:rPr>
              <w:t>Secretaria de Saúde – Vigilância Sanitária</w:t>
            </w:r>
          </w:p>
        </w:tc>
        <w:tc>
          <w:tcPr>
            <w:tcW w:w="1148" w:type="dxa"/>
          </w:tcPr>
          <w:p w:rsidR="00033DCB" w:rsidRPr="008D4655" w:rsidRDefault="00033DCB" w:rsidP="00B10B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RPr="008D4655" w:rsidTr="00B10BC0">
        <w:trPr>
          <w:jc w:val="center"/>
        </w:trPr>
        <w:tc>
          <w:tcPr>
            <w:tcW w:w="4782" w:type="dxa"/>
          </w:tcPr>
          <w:p w:rsidR="00033DCB" w:rsidRPr="008D4655" w:rsidRDefault="00033DCB" w:rsidP="00B10BC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  <w:sz w:val="22"/>
              </w:rPr>
              <w:t>Receita Estadual</w:t>
            </w:r>
          </w:p>
        </w:tc>
        <w:tc>
          <w:tcPr>
            <w:tcW w:w="1148" w:type="dxa"/>
          </w:tcPr>
          <w:p w:rsidR="00033DCB" w:rsidRPr="008D4655" w:rsidRDefault="00033DCB" w:rsidP="00B10B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RPr="008D4655" w:rsidTr="00B10BC0">
        <w:trPr>
          <w:jc w:val="center"/>
        </w:trPr>
        <w:tc>
          <w:tcPr>
            <w:tcW w:w="4782" w:type="dxa"/>
          </w:tcPr>
          <w:p w:rsidR="00033DCB" w:rsidRPr="008D4655" w:rsidRDefault="00033DCB" w:rsidP="00B10BC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CREA-PR</w:t>
            </w:r>
          </w:p>
        </w:tc>
        <w:tc>
          <w:tcPr>
            <w:tcW w:w="1148" w:type="dxa"/>
          </w:tcPr>
          <w:p w:rsidR="00033DCB" w:rsidRPr="008D4655" w:rsidRDefault="00033DCB" w:rsidP="00B10B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Tr="00B10BC0">
        <w:trPr>
          <w:jc w:val="center"/>
        </w:trPr>
        <w:tc>
          <w:tcPr>
            <w:tcW w:w="4782" w:type="dxa"/>
          </w:tcPr>
          <w:p w:rsidR="00033DCB" w:rsidRDefault="00033DCB" w:rsidP="00B10BC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COMPDEC</w:t>
            </w:r>
          </w:p>
        </w:tc>
        <w:tc>
          <w:tcPr>
            <w:tcW w:w="1148" w:type="dxa"/>
          </w:tcPr>
          <w:p w:rsidR="00033DCB" w:rsidRDefault="008905EC" w:rsidP="00B10B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  <w:tr w:rsidR="00033DCB" w:rsidTr="00B10BC0">
        <w:trPr>
          <w:jc w:val="center"/>
        </w:trPr>
        <w:tc>
          <w:tcPr>
            <w:tcW w:w="4782" w:type="dxa"/>
          </w:tcPr>
          <w:p w:rsidR="00033DCB" w:rsidRDefault="00033DCB" w:rsidP="00B10BC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Setor de Prevenção – B-7</w:t>
            </w:r>
          </w:p>
        </w:tc>
        <w:tc>
          <w:tcPr>
            <w:tcW w:w="1148" w:type="dxa"/>
          </w:tcPr>
          <w:p w:rsidR="00033DCB" w:rsidRDefault="008905EC" w:rsidP="00B10B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01</w:t>
            </w:r>
          </w:p>
        </w:tc>
      </w:tr>
      <w:tr w:rsidR="00033DCB" w:rsidTr="00B10BC0">
        <w:trPr>
          <w:jc w:val="center"/>
        </w:trPr>
        <w:tc>
          <w:tcPr>
            <w:tcW w:w="4782" w:type="dxa"/>
          </w:tcPr>
          <w:p w:rsidR="00033DCB" w:rsidRDefault="00033DCB" w:rsidP="00B10BC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Setor de Defesa civil – B- 8</w:t>
            </w:r>
          </w:p>
        </w:tc>
        <w:tc>
          <w:tcPr>
            <w:tcW w:w="1148" w:type="dxa"/>
          </w:tcPr>
          <w:p w:rsidR="00033DCB" w:rsidRDefault="008905EC" w:rsidP="00B10B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00</w:t>
            </w:r>
          </w:p>
        </w:tc>
      </w:tr>
    </w:tbl>
    <w:p w:rsidR="00033DCB" w:rsidRDefault="00033DCB" w:rsidP="00CF6AF0">
      <w:pPr>
        <w:ind w:left="720"/>
        <w:rPr>
          <w:rFonts w:ascii="Cambria" w:hAnsi="Cambria" w:cs="Arial"/>
        </w:rPr>
      </w:pPr>
    </w:p>
    <w:p w:rsidR="00033DCB" w:rsidRPr="00F103F9" w:rsidRDefault="00033DCB" w:rsidP="00CF6AF0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9</w:t>
      </w:r>
      <w:r w:rsidRPr="00F103F9">
        <w:rPr>
          <w:rFonts w:ascii="Cambria" w:hAnsi="Cambria" w:cs="Arial"/>
          <w:b/>
        </w:rPr>
        <w:t xml:space="preserve">. </w:t>
      </w:r>
      <w:r>
        <w:rPr>
          <w:rFonts w:ascii="Cambria" w:hAnsi="Cambria" w:cs="Arial"/>
          <w:b/>
        </w:rPr>
        <w:t>Produtos existentes/utilizados/produzidos na empresa (marque x):</w:t>
      </w:r>
    </w:p>
    <w:p w:rsidR="00033DCB" w:rsidRPr="00F103F9" w:rsidRDefault="00033DCB" w:rsidP="00CF6AF0">
      <w:pPr>
        <w:rPr>
          <w:rFonts w:ascii="Cambria" w:hAnsi="Cambria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2"/>
        <w:gridCol w:w="1031"/>
      </w:tblGrid>
      <w:tr w:rsidR="00033DCB" w:rsidRPr="00F103F9" w:rsidTr="008D4655">
        <w:trPr>
          <w:jc w:val="center"/>
        </w:trPr>
        <w:tc>
          <w:tcPr>
            <w:tcW w:w="4322" w:type="dxa"/>
          </w:tcPr>
          <w:p w:rsidR="00033DCB" w:rsidRPr="008D4655" w:rsidRDefault="00033DCB" w:rsidP="00CF6AF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</w:rPr>
              <w:t>Explosivos</w:t>
            </w:r>
          </w:p>
        </w:tc>
        <w:tc>
          <w:tcPr>
            <w:tcW w:w="1031" w:type="dxa"/>
          </w:tcPr>
          <w:p w:rsidR="00033DCB" w:rsidRPr="008D4655" w:rsidRDefault="008905EC" w:rsidP="008905E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</w:t>
            </w:r>
          </w:p>
        </w:tc>
      </w:tr>
      <w:tr w:rsidR="00033DCB" w:rsidRPr="00F103F9" w:rsidTr="008D4655">
        <w:trPr>
          <w:jc w:val="center"/>
        </w:trPr>
        <w:tc>
          <w:tcPr>
            <w:tcW w:w="4322" w:type="dxa"/>
          </w:tcPr>
          <w:p w:rsidR="00033DCB" w:rsidRPr="008D4655" w:rsidRDefault="00033DCB" w:rsidP="00CF6AF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</w:rPr>
              <w:t>Gases</w:t>
            </w:r>
          </w:p>
        </w:tc>
        <w:tc>
          <w:tcPr>
            <w:tcW w:w="1031" w:type="dxa"/>
          </w:tcPr>
          <w:p w:rsidR="00033DCB" w:rsidRPr="008D4655" w:rsidRDefault="008905EC" w:rsidP="003B6E5E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</w:t>
            </w:r>
          </w:p>
        </w:tc>
      </w:tr>
      <w:tr w:rsidR="00033DCB" w:rsidRPr="00F103F9" w:rsidTr="008D4655">
        <w:trPr>
          <w:jc w:val="center"/>
        </w:trPr>
        <w:tc>
          <w:tcPr>
            <w:tcW w:w="4322" w:type="dxa"/>
          </w:tcPr>
          <w:p w:rsidR="00033DCB" w:rsidRPr="008D4655" w:rsidRDefault="00033DCB" w:rsidP="00CF6AF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</w:rPr>
              <w:t>Líquidos Inflamáveis</w:t>
            </w:r>
          </w:p>
        </w:tc>
        <w:tc>
          <w:tcPr>
            <w:tcW w:w="1031" w:type="dxa"/>
          </w:tcPr>
          <w:p w:rsidR="00033DCB" w:rsidRPr="003B6E5E" w:rsidRDefault="008905EC" w:rsidP="003B6E5E">
            <w:pPr>
              <w:jc w:val="center"/>
              <w:rPr>
                <w:rFonts w:ascii="Cambria" w:hAnsi="Cambria" w:cs="Arial"/>
              </w:rPr>
            </w:pPr>
            <w:proofErr w:type="gramStart"/>
            <w:r>
              <w:rPr>
                <w:rFonts w:ascii="Cambria" w:hAnsi="Cambria" w:cs="Arial"/>
              </w:rPr>
              <w:t>x</w:t>
            </w:r>
            <w:proofErr w:type="gramEnd"/>
          </w:p>
        </w:tc>
      </w:tr>
      <w:tr w:rsidR="00033DCB" w:rsidRPr="00F103F9" w:rsidTr="008D4655">
        <w:trPr>
          <w:jc w:val="center"/>
        </w:trPr>
        <w:tc>
          <w:tcPr>
            <w:tcW w:w="4322" w:type="dxa"/>
          </w:tcPr>
          <w:p w:rsidR="00033DCB" w:rsidRPr="008D4655" w:rsidRDefault="00033DCB" w:rsidP="00CF6AF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</w:rPr>
              <w:t>Sólidos Inflamáveis</w:t>
            </w:r>
          </w:p>
        </w:tc>
        <w:tc>
          <w:tcPr>
            <w:tcW w:w="1031" w:type="dxa"/>
          </w:tcPr>
          <w:p w:rsidR="00033DCB" w:rsidRPr="008D4655" w:rsidRDefault="008905EC" w:rsidP="008905E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</w:t>
            </w:r>
          </w:p>
        </w:tc>
      </w:tr>
      <w:tr w:rsidR="00033DCB" w:rsidRPr="00F103F9" w:rsidTr="008D4655">
        <w:trPr>
          <w:jc w:val="center"/>
        </w:trPr>
        <w:tc>
          <w:tcPr>
            <w:tcW w:w="4322" w:type="dxa"/>
          </w:tcPr>
          <w:p w:rsidR="00033DCB" w:rsidRPr="008D4655" w:rsidRDefault="00033DCB" w:rsidP="00CF6AF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</w:rPr>
              <w:t>Substâncias Oxidantes</w:t>
            </w:r>
          </w:p>
        </w:tc>
        <w:tc>
          <w:tcPr>
            <w:tcW w:w="1031" w:type="dxa"/>
          </w:tcPr>
          <w:p w:rsidR="00033DCB" w:rsidRPr="008D4655" w:rsidRDefault="008905EC" w:rsidP="008905E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</w:t>
            </w:r>
          </w:p>
        </w:tc>
      </w:tr>
      <w:tr w:rsidR="00033DCB" w:rsidRPr="00F103F9" w:rsidTr="008D4655">
        <w:trPr>
          <w:jc w:val="center"/>
        </w:trPr>
        <w:tc>
          <w:tcPr>
            <w:tcW w:w="4322" w:type="dxa"/>
          </w:tcPr>
          <w:p w:rsidR="00033DCB" w:rsidRPr="008D4655" w:rsidRDefault="00033DCB" w:rsidP="00CF6AF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</w:rPr>
              <w:t>Substâncias Tóxicas</w:t>
            </w:r>
          </w:p>
        </w:tc>
        <w:tc>
          <w:tcPr>
            <w:tcW w:w="1031" w:type="dxa"/>
          </w:tcPr>
          <w:p w:rsidR="00033DCB" w:rsidRPr="008D4655" w:rsidRDefault="008905EC" w:rsidP="008905E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</w:t>
            </w:r>
          </w:p>
        </w:tc>
      </w:tr>
      <w:tr w:rsidR="00033DCB" w:rsidRPr="00F103F9" w:rsidTr="008D4655">
        <w:trPr>
          <w:jc w:val="center"/>
        </w:trPr>
        <w:tc>
          <w:tcPr>
            <w:tcW w:w="4322" w:type="dxa"/>
          </w:tcPr>
          <w:p w:rsidR="00033DCB" w:rsidRPr="008D4655" w:rsidRDefault="00033DCB" w:rsidP="00CF6AF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</w:rPr>
              <w:t>Substâncias Radioativas</w:t>
            </w:r>
          </w:p>
        </w:tc>
        <w:tc>
          <w:tcPr>
            <w:tcW w:w="1031" w:type="dxa"/>
          </w:tcPr>
          <w:p w:rsidR="00033DCB" w:rsidRPr="008D4655" w:rsidRDefault="008905EC" w:rsidP="008905E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</w:t>
            </w:r>
          </w:p>
        </w:tc>
      </w:tr>
      <w:tr w:rsidR="00033DCB" w:rsidRPr="00F103F9" w:rsidTr="008D4655">
        <w:trPr>
          <w:jc w:val="center"/>
        </w:trPr>
        <w:tc>
          <w:tcPr>
            <w:tcW w:w="4322" w:type="dxa"/>
          </w:tcPr>
          <w:p w:rsidR="00033DCB" w:rsidRPr="008D4655" w:rsidRDefault="00033DCB" w:rsidP="00CF6AF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</w:rPr>
              <w:t>Corrosivos</w:t>
            </w:r>
          </w:p>
        </w:tc>
        <w:tc>
          <w:tcPr>
            <w:tcW w:w="1031" w:type="dxa"/>
          </w:tcPr>
          <w:p w:rsidR="00033DCB" w:rsidRPr="008D4655" w:rsidRDefault="00033DCB" w:rsidP="003B6E5E">
            <w:pPr>
              <w:jc w:val="center"/>
              <w:rPr>
                <w:rFonts w:ascii="Cambria" w:hAnsi="Cambria" w:cs="Arial"/>
              </w:rPr>
            </w:pPr>
          </w:p>
        </w:tc>
      </w:tr>
      <w:tr w:rsidR="00033DCB" w:rsidRPr="00F103F9" w:rsidTr="008D4655">
        <w:trPr>
          <w:jc w:val="center"/>
        </w:trPr>
        <w:tc>
          <w:tcPr>
            <w:tcW w:w="4322" w:type="dxa"/>
          </w:tcPr>
          <w:p w:rsidR="00033DCB" w:rsidRPr="008D4655" w:rsidRDefault="00033DCB" w:rsidP="00CF6AF0">
            <w:pPr>
              <w:rPr>
                <w:rFonts w:ascii="Cambria" w:hAnsi="Cambria" w:cs="Arial"/>
              </w:rPr>
            </w:pPr>
            <w:r w:rsidRPr="008D4655">
              <w:rPr>
                <w:rFonts w:ascii="Cambria" w:hAnsi="Cambria" w:cs="Arial"/>
              </w:rPr>
              <w:t>Substâncias Perigosas Diversas</w:t>
            </w:r>
          </w:p>
        </w:tc>
        <w:tc>
          <w:tcPr>
            <w:tcW w:w="1031" w:type="dxa"/>
          </w:tcPr>
          <w:p w:rsidR="00033DCB" w:rsidRPr="008D4655" w:rsidRDefault="00033DCB" w:rsidP="003B6E5E">
            <w:pPr>
              <w:jc w:val="center"/>
              <w:rPr>
                <w:rFonts w:ascii="Cambria" w:hAnsi="Cambria" w:cs="Arial"/>
              </w:rPr>
            </w:pPr>
          </w:p>
        </w:tc>
      </w:tr>
    </w:tbl>
    <w:p w:rsidR="00033DCB" w:rsidRDefault="00033DCB" w:rsidP="00CF6AF0">
      <w:pPr>
        <w:rPr>
          <w:rFonts w:ascii="Cambria" w:hAnsi="Cambria" w:cs="Arial"/>
          <w:b/>
        </w:rPr>
      </w:pPr>
    </w:p>
    <w:p w:rsidR="00033DCB" w:rsidRDefault="00033DCB" w:rsidP="00CF6AF0">
      <w:pPr>
        <w:rPr>
          <w:rFonts w:ascii="Cambria" w:hAnsi="Cambria" w:cs="Arial"/>
          <w:b/>
        </w:rPr>
      </w:pPr>
    </w:p>
    <w:p w:rsidR="00033DCB" w:rsidRPr="00F103F9" w:rsidRDefault="00033DCB" w:rsidP="00CF6AF0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10</w:t>
      </w:r>
      <w:r w:rsidRPr="00F103F9">
        <w:rPr>
          <w:rFonts w:ascii="Cambria" w:hAnsi="Cambria" w:cs="Arial"/>
          <w:b/>
        </w:rPr>
        <w:t xml:space="preserve">. Itens de segurança </w:t>
      </w:r>
      <w:r>
        <w:rPr>
          <w:rFonts w:ascii="Cambria" w:hAnsi="Cambria" w:cs="Arial"/>
          <w:b/>
        </w:rPr>
        <w:t>Existentes</w:t>
      </w:r>
      <w:r w:rsidRPr="00F103F9">
        <w:rPr>
          <w:rFonts w:ascii="Cambria" w:hAnsi="Cambria" w:cs="Arial"/>
          <w:b/>
        </w:rPr>
        <w:t>:</w:t>
      </w:r>
    </w:p>
    <w:p w:rsidR="00033DCB" w:rsidRPr="00F103F9" w:rsidRDefault="00033DCB" w:rsidP="00CF6AF0">
      <w:pPr>
        <w:jc w:val="center"/>
        <w:rPr>
          <w:rFonts w:ascii="Cambria" w:hAnsi="Cambria" w:cs="Arial"/>
        </w:rPr>
      </w:pPr>
    </w:p>
    <w:tbl>
      <w:tblPr>
        <w:tblW w:w="8878" w:type="dxa"/>
        <w:tblInd w:w="12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42"/>
        <w:gridCol w:w="1559"/>
        <w:gridCol w:w="1559"/>
        <w:gridCol w:w="1418"/>
      </w:tblGrid>
      <w:tr w:rsidR="00033DCB" w:rsidRPr="00F103F9" w:rsidTr="00CF6AF0"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3DCB" w:rsidRPr="00F103F9" w:rsidRDefault="00033DCB" w:rsidP="00CF6AF0">
            <w:pPr>
              <w:suppressAutoHyphens/>
              <w:snapToGrid w:val="0"/>
              <w:jc w:val="center"/>
              <w:rPr>
                <w:rFonts w:ascii="Cambria" w:hAnsi="Cambria" w:cs="Arial"/>
                <w:b/>
              </w:rPr>
            </w:pPr>
            <w:r w:rsidRPr="00F103F9">
              <w:rPr>
                <w:rFonts w:ascii="Cambria" w:hAnsi="Cambria" w:cs="Arial"/>
                <w:b/>
              </w:rPr>
              <w:t>Item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3DCB" w:rsidRPr="00F103F9" w:rsidRDefault="00033DCB" w:rsidP="00CF6AF0">
            <w:pPr>
              <w:snapToGrid w:val="0"/>
              <w:jc w:val="center"/>
              <w:rPr>
                <w:rFonts w:ascii="Cambria" w:hAnsi="Cambria" w:cs="Arial"/>
                <w:b/>
              </w:rPr>
            </w:pPr>
            <w:r w:rsidRPr="00F103F9">
              <w:rPr>
                <w:rFonts w:ascii="Cambria" w:hAnsi="Cambria" w:cs="Arial"/>
                <w:b/>
              </w:rPr>
              <w:t>Completo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3DCB" w:rsidRPr="00F103F9" w:rsidRDefault="00033DCB" w:rsidP="00CF6AF0">
            <w:pPr>
              <w:snapToGrid w:val="0"/>
              <w:jc w:val="center"/>
              <w:rPr>
                <w:rFonts w:ascii="Cambria" w:hAnsi="Cambria" w:cs="Arial"/>
                <w:b/>
              </w:rPr>
            </w:pPr>
            <w:r w:rsidRPr="00F103F9">
              <w:rPr>
                <w:rFonts w:ascii="Cambria" w:hAnsi="Cambria" w:cs="Arial"/>
                <w:b/>
              </w:rPr>
              <w:t>Incompleto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CB" w:rsidRPr="008D4655" w:rsidRDefault="00033DCB" w:rsidP="00CF6AF0">
            <w:pPr>
              <w:pStyle w:val="Ttulo4"/>
              <w:keepLines w:val="0"/>
              <w:numPr>
                <w:ilvl w:val="3"/>
                <w:numId w:val="9"/>
              </w:numPr>
              <w:suppressAutoHyphens/>
              <w:snapToGrid w:val="0"/>
              <w:spacing w:before="0"/>
              <w:jc w:val="center"/>
              <w:rPr>
                <w:rFonts w:cs="Arial"/>
                <w:i w:val="0"/>
                <w:color w:val="auto"/>
              </w:rPr>
            </w:pPr>
            <w:r w:rsidRPr="008D4655">
              <w:rPr>
                <w:rFonts w:cs="Arial"/>
                <w:i w:val="0"/>
                <w:color w:val="auto"/>
              </w:rPr>
              <w:t>Ausente</w:t>
            </w:r>
          </w:p>
        </w:tc>
      </w:tr>
      <w:tr w:rsidR="00033DCB" w:rsidRPr="00F103F9" w:rsidTr="00CF6AF0">
        <w:trPr>
          <w:trHeight w:val="394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DCB" w:rsidRPr="00F103F9" w:rsidRDefault="00033DCB" w:rsidP="00CF6AF0">
            <w:pPr>
              <w:suppressAutoHyphens/>
              <w:snapToGrid w:val="0"/>
              <w:rPr>
                <w:rFonts w:ascii="Cambria" w:hAnsi="Cambria" w:cs="Arial"/>
                <w:lang w:eastAsia="zh-CN"/>
              </w:rPr>
            </w:pPr>
            <w:r w:rsidRPr="00F103F9">
              <w:rPr>
                <w:rFonts w:ascii="Cambria" w:hAnsi="Cambria" w:cs="Arial"/>
              </w:rPr>
              <w:t>Equipamento de Proteção Individual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DCB" w:rsidRPr="00F103F9" w:rsidRDefault="003F7DD9" w:rsidP="00A5733E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proofErr w:type="gramStart"/>
            <w:r>
              <w:rPr>
                <w:rFonts w:ascii="Cambria" w:hAnsi="Cambria" w:cs="Arial"/>
                <w:lang w:eastAsia="zh-CN"/>
              </w:rPr>
              <w:t>x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DCB" w:rsidRPr="00F103F9" w:rsidRDefault="00033DCB" w:rsidP="00A5733E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DCB" w:rsidRPr="00F103F9" w:rsidRDefault="00033DCB" w:rsidP="00A5733E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</w:p>
        </w:tc>
      </w:tr>
      <w:tr w:rsidR="00033DCB" w:rsidRPr="00F103F9" w:rsidTr="00CF6AF0">
        <w:trPr>
          <w:trHeight w:val="667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DCB" w:rsidRPr="00F103F9" w:rsidRDefault="00033DCB" w:rsidP="00CF6AF0">
            <w:pPr>
              <w:suppressAutoHyphens/>
              <w:snapToGrid w:val="0"/>
              <w:rPr>
                <w:rFonts w:ascii="Cambria" w:hAnsi="Cambria" w:cs="Arial"/>
                <w:lang w:eastAsia="zh-CN"/>
              </w:rPr>
            </w:pPr>
            <w:r w:rsidRPr="00F103F9">
              <w:rPr>
                <w:rFonts w:ascii="Cambria" w:hAnsi="Cambria" w:cs="Arial"/>
              </w:rPr>
              <w:t>Conjunto para Situações de Emergência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DCB" w:rsidRPr="00F103F9" w:rsidRDefault="003F7DD9" w:rsidP="00A5733E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proofErr w:type="gramStart"/>
            <w:r>
              <w:rPr>
                <w:rFonts w:ascii="Cambria" w:hAnsi="Cambria" w:cs="Arial"/>
                <w:lang w:eastAsia="zh-CN"/>
              </w:rPr>
              <w:t>x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DCB" w:rsidRPr="00F103F9" w:rsidRDefault="00033DCB" w:rsidP="00A5733E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DCB" w:rsidRPr="00F103F9" w:rsidRDefault="00033DCB" w:rsidP="00A5733E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</w:p>
        </w:tc>
      </w:tr>
      <w:tr w:rsidR="00033DCB" w:rsidRPr="00F103F9" w:rsidTr="00CF6AF0">
        <w:trPr>
          <w:trHeight w:val="422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DCB" w:rsidRPr="00F103F9" w:rsidRDefault="00033DCB" w:rsidP="00CF6AF0">
            <w:pPr>
              <w:suppressAutoHyphens/>
              <w:snapToGrid w:val="0"/>
              <w:rPr>
                <w:rFonts w:ascii="Cambria" w:hAnsi="Cambria" w:cs="Arial"/>
                <w:lang w:eastAsia="zh-CN"/>
              </w:rPr>
            </w:pPr>
            <w:r w:rsidRPr="00F103F9">
              <w:rPr>
                <w:rFonts w:ascii="Cambria" w:hAnsi="Cambria" w:cs="Arial"/>
              </w:rPr>
              <w:t>Envelope de Emergência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DCB" w:rsidRPr="00F103F9" w:rsidRDefault="00033DCB" w:rsidP="00A5733E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DCB" w:rsidRPr="00F103F9" w:rsidRDefault="00033DCB" w:rsidP="00A5733E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DCB" w:rsidRPr="00F103F9" w:rsidRDefault="003F7DD9" w:rsidP="00A5733E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proofErr w:type="gramStart"/>
            <w:r>
              <w:rPr>
                <w:rFonts w:ascii="Cambria" w:hAnsi="Cambria" w:cs="Arial"/>
                <w:lang w:eastAsia="zh-CN"/>
              </w:rPr>
              <w:t>x</w:t>
            </w:r>
            <w:proofErr w:type="gramEnd"/>
          </w:p>
        </w:tc>
      </w:tr>
      <w:tr w:rsidR="00033DCB" w:rsidRPr="00F103F9" w:rsidTr="00CF6AF0">
        <w:trPr>
          <w:trHeight w:val="428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DCB" w:rsidRPr="00F103F9" w:rsidRDefault="00033DCB" w:rsidP="00CF6AF0">
            <w:pPr>
              <w:snapToGrid w:val="0"/>
              <w:rPr>
                <w:rFonts w:ascii="Cambria" w:hAnsi="Cambria" w:cs="Arial"/>
                <w:lang w:eastAsia="zh-CN"/>
              </w:rPr>
            </w:pPr>
            <w:r w:rsidRPr="00F103F9">
              <w:rPr>
                <w:rFonts w:ascii="Cambria" w:hAnsi="Cambria" w:cs="Arial"/>
              </w:rPr>
              <w:t>Ficha de Emergência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DCB" w:rsidRPr="00F103F9" w:rsidRDefault="00033DCB" w:rsidP="00A5733E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DCB" w:rsidRPr="00F103F9" w:rsidRDefault="00033DCB" w:rsidP="00A5733E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DCB" w:rsidRPr="00F103F9" w:rsidRDefault="003F7DD9" w:rsidP="00A5733E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proofErr w:type="gramStart"/>
            <w:r>
              <w:rPr>
                <w:rFonts w:ascii="Cambria" w:hAnsi="Cambria" w:cs="Arial"/>
                <w:lang w:eastAsia="zh-CN"/>
              </w:rPr>
              <w:t>x</w:t>
            </w:r>
            <w:proofErr w:type="gramEnd"/>
          </w:p>
        </w:tc>
      </w:tr>
      <w:tr w:rsidR="00033DCB" w:rsidRPr="00F103F9" w:rsidTr="00CF6AF0">
        <w:trPr>
          <w:trHeight w:val="392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DCB" w:rsidRPr="00F103F9" w:rsidRDefault="00033DCB" w:rsidP="00CF6AF0">
            <w:pPr>
              <w:snapToGrid w:val="0"/>
              <w:rPr>
                <w:rFonts w:ascii="Cambria" w:hAnsi="Cambria" w:cs="Arial"/>
                <w:lang w:eastAsia="zh-CN"/>
              </w:rPr>
            </w:pPr>
            <w:r w:rsidRPr="00F103F9">
              <w:rPr>
                <w:rFonts w:ascii="Cambria" w:hAnsi="Cambria" w:cs="Arial"/>
              </w:rPr>
              <w:t>Simbologia de Risco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DCB" w:rsidRPr="00F103F9" w:rsidRDefault="003F7DD9" w:rsidP="00A5733E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proofErr w:type="gramStart"/>
            <w:r>
              <w:rPr>
                <w:rFonts w:ascii="Cambria" w:hAnsi="Cambria" w:cs="Arial"/>
                <w:lang w:eastAsia="zh-CN"/>
              </w:rPr>
              <w:t>x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DCB" w:rsidRPr="00F103F9" w:rsidRDefault="00033DCB" w:rsidP="00A5733E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DCB" w:rsidRPr="00F103F9" w:rsidRDefault="00033DCB" w:rsidP="00A5733E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</w:p>
        </w:tc>
      </w:tr>
    </w:tbl>
    <w:p w:rsidR="00033DCB" w:rsidRPr="00F103F9" w:rsidRDefault="00033DCB" w:rsidP="00CF6AF0">
      <w:pPr>
        <w:jc w:val="both"/>
        <w:rPr>
          <w:rFonts w:ascii="Cambria" w:hAnsi="Cambria" w:cs="Arial"/>
          <w:lang w:eastAsia="zh-CN"/>
        </w:rPr>
      </w:pPr>
    </w:p>
    <w:p w:rsidR="00033DCB" w:rsidRPr="00F103F9" w:rsidRDefault="00033DCB" w:rsidP="00CF6AF0">
      <w:pPr>
        <w:ind w:left="360"/>
        <w:rPr>
          <w:rFonts w:ascii="Cambria" w:hAnsi="Cambria" w:cs="Arial"/>
        </w:rPr>
      </w:pPr>
    </w:p>
    <w:p w:rsidR="00033DCB" w:rsidRPr="00F103F9" w:rsidRDefault="00033DCB" w:rsidP="00EC0703">
      <w:pPr>
        <w:rPr>
          <w:rFonts w:ascii="Cambria" w:hAnsi="Cambria"/>
        </w:rPr>
      </w:pPr>
      <w:r w:rsidRPr="00C70344">
        <w:rPr>
          <w:b/>
        </w:rPr>
        <w:t>11. Observações</w:t>
      </w:r>
      <w:r w:rsidRPr="00F103F9">
        <w:t>:</w:t>
      </w:r>
      <w:r w:rsidR="008905EC">
        <w:t xml:space="preserve"> Existe projeto de Prevenção aprovado junto a CB, porém ainda não executado.</w:t>
      </w:r>
    </w:p>
    <w:p w:rsidR="00033DCB" w:rsidRDefault="00033DCB" w:rsidP="00CF6AF0">
      <w:pPr>
        <w:pStyle w:val="Corpodetexto31"/>
        <w:jc w:val="right"/>
        <w:rPr>
          <w:rFonts w:ascii="Cambria" w:hAnsi="Cambria"/>
          <w:szCs w:val="24"/>
        </w:rPr>
      </w:pPr>
    </w:p>
    <w:p w:rsidR="00033DCB" w:rsidRDefault="00033DCB" w:rsidP="00CF6AF0">
      <w:pPr>
        <w:pStyle w:val="Corpodetexto31"/>
        <w:jc w:val="right"/>
        <w:rPr>
          <w:rFonts w:ascii="Cambria" w:hAnsi="Cambria"/>
          <w:szCs w:val="24"/>
        </w:rPr>
      </w:pPr>
      <w:bookmarkStart w:id="0" w:name="_GoBack"/>
      <w:bookmarkEnd w:id="0"/>
    </w:p>
    <w:p w:rsidR="00033DCB" w:rsidRPr="00F103F9" w:rsidRDefault="00033DCB" w:rsidP="00A71E45">
      <w:pPr>
        <w:pStyle w:val="Corpodetexto31"/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Guarapuava, 04 maio 2017</w:t>
      </w:r>
      <w:r w:rsidRPr="00F103F9">
        <w:rPr>
          <w:rFonts w:ascii="Cambria" w:hAnsi="Cambria"/>
          <w:szCs w:val="24"/>
        </w:rPr>
        <w:t>.</w:t>
      </w:r>
    </w:p>
    <w:p w:rsidR="00033DCB" w:rsidRPr="00F103F9" w:rsidRDefault="00033DCB" w:rsidP="00CF6AF0">
      <w:pPr>
        <w:pStyle w:val="Corpodetexto31"/>
        <w:jc w:val="right"/>
        <w:rPr>
          <w:rFonts w:ascii="Cambria" w:hAnsi="Cambria"/>
          <w:szCs w:val="24"/>
        </w:rPr>
      </w:pPr>
    </w:p>
    <w:p w:rsidR="00033DCB" w:rsidRDefault="00033DCB" w:rsidP="00CF6AF0">
      <w:pPr>
        <w:pStyle w:val="Corpodetexto31"/>
        <w:jc w:val="center"/>
        <w:rPr>
          <w:rFonts w:ascii="Cambria" w:hAnsi="Cambria"/>
          <w:szCs w:val="24"/>
        </w:rPr>
      </w:pPr>
    </w:p>
    <w:p w:rsidR="00033DCB" w:rsidRDefault="00033DCB" w:rsidP="00CF6AF0">
      <w:pPr>
        <w:pStyle w:val="Corpodetexto31"/>
        <w:jc w:val="center"/>
        <w:rPr>
          <w:rFonts w:ascii="Cambria" w:hAnsi="Cambria"/>
          <w:szCs w:val="24"/>
        </w:rPr>
      </w:pPr>
    </w:p>
    <w:p w:rsidR="00033DCB" w:rsidRPr="00DD4DC3" w:rsidRDefault="00033DCB" w:rsidP="0056420B">
      <w:pPr>
        <w:jc w:val="right"/>
        <w:rPr>
          <w:i/>
        </w:rPr>
      </w:pPr>
      <w:r w:rsidRPr="00DD4DC3">
        <w:rPr>
          <w:i/>
        </w:rPr>
        <w:t>Assinado do original arquivado B8</w:t>
      </w:r>
    </w:p>
    <w:p w:rsidR="00033DCB" w:rsidRPr="000C621B" w:rsidRDefault="00033DCB" w:rsidP="0056420B">
      <w:pPr>
        <w:jc w:val="right"/>
        <w:rPr>
          <w:b/>
        </w:rPr>
      </w:pPr>
      <w:r>
        <w:rPr>
          <w:b/>
        </w:rPr>
        <w:t>1º Ten. QOBM Karen Pedrosa Pulga</w:t>
      </w:r>
    </w:p>
    <w:p w:rsidR="00033DCB" w:rsidRPr="000C621B" w:rsidRDefault="00033DCB" w:rsidP="0056420B">
      <w:pPr>
        <w:jc w:val="right"/>
        <w:rPr>
          <w:b/>
        </w:rPr>
      </w:pPr>
      <w:r w:rsidRPr="000C621B">
        <w:rPr>
          <w:b/>
        </w:rPr>
        <w:t>Chefe B-8 – 5ºSGBI</w:t>
      </w:r>
    </w:p>
    <w:p w:rsidR="00033DCB" w:rsidRDefault="00033DCB" w:rsidP="00CF6AF0">
      <w:pPr>
        <w:pStyle w:val="Corpodetexto31"/>
        <w:jc w:val="center"/>
        <w:rPr>
          <w:rFonts w:ascii="Cambria" w:hAnsi="Cambria"/>
          <w:szCs w:val="24"/>
        </w:rPr>
      </w:pPr>
    </w:p>
    <w:p w:rsidR="00033DCB" w:rsidRDefault="00033DCB" w:rsidP="00CF6AF0">
      <w:pPr>
        <w:pStyle w:val="Corpodetexto31"/>
        <w:jc w:val="center"/>
        <w:rPr>
          <w:rFonts w:ascii="Cambria" w:hAnsi="Cambria"/>
          <w:szCs w:val="24"/>
        </w:rPr>
      </w:pPr>
    </w:p>
    <w:sectPr w:rsidR="00033DCB" w:rsidSect="00A71E45">
      <w:pgSz w:w="11906" w:h="16838"/>
      <w:pgMar w:top="1417" w:right="128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DCB" w:rsidRDefault="00033DCB">
      <w:r>
        <w:separator/>
      </w:r>
    </w:p>
  </w:endnote>
  <w:endnote w:type="continuationSeparator" w:id="0">
    <w:p w:rsidR="00033DCB" w:rsidRDefault="0003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DCB" w:rsidRDefault="00033DCB">
      <w:r>
        <w:separator/>
      </w:r>
    </w:p>
  </w:footnote>
  <w:footnote w:type="continuationSeparator" w:id="0">
    <w:p w:rsidR="00033DCB" w:rsidRDefault="00033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1240"/>
      <w:gridCol w:w="6184"/>
      <w:gridCol w:w="1296"/>
    </w:tblGrid>
    <w:tr w:rsidR="00033DCB" w:rsidRPr="00F103F9" w:rsidTr="008D4655">
      <w:tc>
        <w:tcPr>
          <w:tcW w:w="1242" w:type="dxa"/>
        </w:tcPr>
        <w:p w:rsidR="00033DCB" w:rsidRPr="008D4655" w:rsidRDefault="00721F5E" w:rsidP="008D4655">
          <w:pPr>
            <w:pStyle w:val="Cabealho"/>
            <w:jc w:val="center"/>
            <w:rPr>
              <w:rFonts w:ascii="Cambria" w:hAnsi="Cambria"/>
              <w:lang w:eastAsia="en-US"/>
            </w:rPr>
          </w:pPr>
          <w:r>
            <w:rPr>
              <w:noProof/>
            </w:rPr>
            <w:pict>
              <v:group id="Grupo 566" o:spid="_x0000_s2049" style="position:absolute;left:0;text-align:left;margin-left:510.25pt;margin-top:.75pt;width:38.45pt;height:18.7pt;z-index:251660288;mso-position-horizontal-relative:page;mso-position-vertical-relative:page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OtAwQAAGkOAAAOAAAAZHJzL2Uyb0RvYy54bWzcV9lu4zYUfS/QfyD47mixrA1RBokdBwXS&#10;zgAz/QBaohZUIlVSjpwO+u+9JCV5g5E0swAzehC43at7D+85pK7f7ZoaPVEhK84S7FzZGFGW8qxi&#10;RYL//LSehRjJjrCM1JzRBD9Tid/d/PrLdd/G1OUlrzMqEDhhMu7bBJdd18aWJdOSNkRe8ZYymMy5&#10;aEgHXVFYmSA9eG9qy7Vt3+q5yFrBUyoljK7MJL7R/vOcpt37PJe0Q3WCIbZOv4V+b9TburkmcSFI&#10;W1bpEAZ5QxQNqRh8dHK1Ih1BW1GduWqqVHDJ8+4q5Y3F87xKqc4BsnHsk2weBN+2Opci7ot2ggmg&#10;PcHpzW7TP54+CFRlCV74PkaMNLBJD2LbcqQGAJ6+LWJY9SDaj+0HMQwUpoc2/e88Awuy7bjOf5eL&#10;RuEAmaGdhvl5gpnuOpTCoBeGc2eBUQpT7jzwomEb0hL26swqLe8Hu8CPjBHYqMgsEpvPWSrGISQV&#10;MJSS3KMlvwytjyVpqd4EqXAY0HLcEaxPKq07vkOBY+DSyxRWqNvBOLBCIyPbR57+JRHjy5Kwgt4K&#10;wfuSkgzi05aQxWRqspDKyesgDtW3STxCvIfK1+BOUJG4FbJ7oLxBqpFgARTR8ZGnR9kZVMclyiPj&#10;66quR+ewZPyMru7PkR3dh/ehN/Nc/37m2avV7Ha99Gb+2gkWq/lquVw5/yr/jheXVZZRptyNTHO8&#10;1+3NwHnDkYlrktdVptypkKQoNstaoCcCTF/rZ6iRg2XWcRi6hACyk5Qc17Pv3Gi29sNg5q29xSwK&#10;7HBmO9Fd5Nte5K3Wxyk9Vox+eUqoT3C0cBemWi7mZuvnPDcSN1UHWlpXTYLDaRGJVY3ds0xvYUeq&#10;2rQPoFDh76GAUgFI9EbrilRFaMqx22124EWV6YZnz1CbgkMFgazCAQCNkot/MOpBTBMs/94SQTGq&#10;f2NQ30p5x4YYG5uxQVgKpglOO4GR6Sw7o9HbVlRFCb4Nhxi/BaHJK12n+zgg+IH0KrpBCkzzgLHz&#10;kbFaVlHgGroeqpsqBK0jmqqKDMfqd+D+Fcx0ogCjc/lT6qW1b5AxEk/Cd2Kxl75Tm4nPOsDvLH0Q&#10;vjkn3gPZUDA3OB5oF7DxG4ndCUCj3F2E50zuaF1XrVR6TuKXFa9mipT+fGG/QMrQu3WX+riEnTkQ&#10;HBLDET5w7xIP45oNAvSzqutlSfmfOhI5njdpibcIXOgYPRlmjKYMM6OudF9DVb7HnQLuRIfE0pec&#10;o0vBtyOWa8PtD7RKk3l/j3Bsx2iVaig9HK9cbyHWES+OzuvL9BmPIhPScOf4UQ/ol7VguiW99kz+&#10;UQi0P6eGQxX+Z3Q5Df9e6ofpsK9X7f8Qb/4DAAD//wMAUEsDBBQABgAIAAAAIQBGlUbu3QAAAAMB&#10;AAAPAAAAZHJzL2Rvd25yZXYueG1sTI/NasMwEITvhbyD2EBvjeym+alrOYTQ9hQKTQolt421sU2s&#10;lbEU23n7qL20l4Vhhplv09VgatFR6yrLCuJJBII4t7riQsHX/u1hCcJ5ZI21ZVJwJQerbHSXYqJt&#10;z5/U7XwhQgm7BBWU3jeJlC4vyaCb2IY4eCfbGvRBtoXULfah3NTyMYrm0mDFYaHEhjYl5efdxSh4&#10;77FfT+PXbns+ba6H/ezjexuTUvfjYf0CwtPg/8Lwgx/QIQtMR3th7UStIDzif2/wFvNnEEcF08UT&#10;yCyV/9mzGwAAAP//AwBQSwECLQAUAAYACAAAACEAtoM4kv4AAADhAQAAEwAAAAAAAAAAAAAAAAAA&#10;AAAAW0NvbnRlbnRfVHlwZXNdLnhtbFBLAQItABQABgAIAAAAIQA4/SH/1gAAAJQBAAALAAAAAAAA&#10;AAAAAAAAAC8BAABfcmVscy8ucmVsc1BLAQItABQABgAIAAAAIQD1k6OtAwQAAGkOAAAOAAAAAAAA&#10;AAAAAAAAAC4CAABkcnMvZTJvRG9jLnhtbFBLAQItABQABgAIAAAAIQBGlUbu3QAAAAMBAAAPAAAA&#10;AAAAAAAAAAAAAF0GAABkcnMvZG93bnJldi54bWxQSwUGAAAAAAQABADzAAAAZwc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2050" type="#_x0000_t202" style="position:absolute;top:8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GNb0A&#10;AADbAAAADwAAAGRycy9kb3ducmV2LnhtbERPSwrCMBDdC94hjOBGNNWFSDWKH/xsXFQ9wNCMbbGZ&#10;lCZq9fRGENzN431ntmhMKR5Uu8KyguEgAkGcWl1wpuBy3vYnIJxH1lhaJgUvcrCYt1szjLV9ckKP&#10;k89ECGEXo4Lc+yqW0qU5GXQDWxEH7mprgz7AOpO6xmcIN6UcRdFYGiw4NORY0Tqn9Ha6GwW0TOz7&#10;eHM7k6w26921YOrJvVLdTrOcgvDU+L/45z7oMH8E31/C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0jGNb0AAADbAAAADwAAAAAAAAAAAAAAAACYAgAAZHJzL2Rvd25yZXYu&#10;eG1sUEsFBgAAAAAEAAQA9QAAAIIDAAAAAA==&#10;" filled="f" stroked="f">
                  <v:textbox inset="0,0,0,0">
                    <w:txbxContent>
                      <w:p w:rsidR="00033DCB" w:rsidRDefault="00721F5E" w:rsidP="00CF6AF0">
                        <w:pPr>
                          <w:pStyle w:val="Cabealho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721F5E">
                          <w:rPr>
                            <w:rStyle w:val="Nmerodepgina"/>
                            <w:b/>
                            <w:bCs/>
                            <w:noProof/>
                            <w:color w:val="403152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Style w:val="Nmerodepgina"/>
                            <w:b/>
                            <w:bCs/>
                            <w:noProof/>
                            <w:color w:val="403152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72" o:spid="_x0000_s2051" style="position:absolute;left:197;width:374;height:374" coordorigin="197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oval id="Oval 73" o:spid="_x0000_s2052" style="position:absolute;left:197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mfcEA&#10;AADbAAAADwAAAGRycy9kb3ducmV2LnhtbESPQYvCMBCF74L/IYzgRTRdkVVqo8iC4MWDrgePQzM2&#10;xWZSkljrvzfCwt5meO9786bY9rYRHflQO1bwNctAEJdO11wpuPzupysQISJrbByTghcF2G6GgwJz&#10;7Z58ou4cK5FCOOSowMTY5lKG0pDFMHMtcdJuzluMafWV1B6fKdw2cp5l39JizemCwZZ+DJX388Om&#10;GtfgwvVQPnB5mZvJqvfV0S+VGo/63RpEpD7+m//og07cAj6/pAH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3Jn3BAAAA2wAAAA8AAAAAAAAAAAAAAAAAmAIAAGRycy9kb3du&#10;cmV2LnhtbFBLBQYAAAAABAAEAPUAAACGAwAAAAA=&#10;" filled="f" strokecolor="#84a2c6" strokeweight=".5pt"/>
                  <v:oval id="Oval 74" o:spid="_x0000_s2053" style="position:absolute;left:206;top:3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o8OrwA&#10;AADbAAAADwAAAGRycy9kb3ducmV2LnhtbERPzQ7BQBC+S7zDZiRubEmIlCVIiKvi4Da6o210Z5vu&#10;qnp7K5G4zZfvdxar1pSiodoVlhWMhhEI4tTqgjMF59NuMAPhPLLG0jIpeJOD1bLbWWCs7YuP1CQ+&#10;EyGEXYwKcu+rWEqX5mTQDW1FHLi7rQ36AOtM6hpfIdyUchxFU2mw4NCQY0XbnNJH8jQKir0dXXab&#10;5OiuzXQr1+VtYy83pfq9dj0H4an1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mujw6vAAAANsAAAAPAAAAAAAAAAAAAAAAAJgCAABkcnMvZG93bnJldi54&#10;bWxQSwUGAAAAAAQABAD1AAAAgQMAAAAA&#10;" fillcolor="#84a2c6" stroked="f"/>
                </v:group>
                <w10:wrap anchorx="margin" anchory="page"/>
              </v:group>
            </w:pict>
          </w:r>
          <w:r>
            <w:rPr>
              <w:rFonts w:ascii="Cambria" w:hAnsi="Cambria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50" o:spid="_x0000_i1025" type="#_x0000_t75" alt="Descrição: Descrição: C:\Users\MARCOS VIDAL\Desktop\Brasão Paraná.jpg" style="width:41.15pt;height:55.65pt;visibility:visible">
                <v:imagedata r:id="rId1" o:title=""/>
              </v:shape>
            </w:pict>
          </w:r>
        </w:p>
      </w:tc>
      <w:tc>
        <w:tcPr>
          <w:tcW w:w="6237" w:type="dxa"/>
        </w:tcPr>
        <w:p w:rsidR="00033DCB" w:rsidRPr="008D4655" w:rsidRDefault="00033DCB" w:rsidP="008D4655">
          <w:pPr>
            <w:pStyle w:val="Cabealho"/>
            <w:jc w:val="center"/>
            <w:rPr>
              <w:rFonts w:ascii="Cambria" w:hAnsi="Cambria"/>
              <w:b/>
            </w:rPr>
          </w:pPr>
          <w:r w:rsidRPr="008D4655">
            <w:rPr>
              <w:rFonts w:ascii="Cambria" w:hAnsi="Cambria"/>
              <w:b/>
            </w:rPr>
            <w:t>ESTADO DO PARANÁ</w:t>
          </w:r>
        </w:p>
        <w:p w:rsidR="00033DCB" w:rsidRPr="008D4655" w:rsidRDefault="00033DCB" w:rsidP="008D4655">
          <w:pPr>
            <w:pStyle w:val="Cabealho"/>
            <w:jc w:val="center"/>
            <w:rPr>
              <w:rFonts w:ascii="Cambria" w:hAnsi="Cambria"/>
              <w:b/>
            </w:rPr>
          </w:pPr>
          <w:r w:rsidRPr="008D4655">
            <w:rPr>
              <w:rFonts w:ascii="Cambria" w:hAnsi="Cambria"/>
              <w:b/>
            </w:rPr>
            <w:t>CASA MILITAR</w:t>
          </w:r>
        </w:p>
        <w:p w:rsidR="00033DCB" w:rsidRPr="008D4655" w:rsidRDefault="00033DCB" w:rsidP="008D4655">
          <w:pPr>
            <w:pStyle w:val="Cabealho"/>
            <w:jc w:val="center"/>
            <w:rPr>
              <w:rFonts w:ascii="Cambria" w:hAnsi="Cambria"/>
              <w:b/>
            </w:rPr>
          </w:pPr>
          <w:r w:rsidRPr="008D4655">
            <w:rPr>
              <w:rFonts w:ascii="Cambria" w:hAnsi="Cambria"/>
              <w:b/>
            </w:rPr>
            <w:t>DIVISÃO DE DEFESA CIVIL</w:t>
          </w:r>
        </w:p>
        <w:p w:rsidR="00033DCB" w:rsidRPr="008D4655" w:rsidRDefault="00033DCB" w:rsidP="008D4655">
          <w:pPr>
            <w:pStyle w:val="Cabealho"/>
            <w:jc w:val="center"/>
            <w:rPr>
              <w:rFonts w:ascii="Cambria" w:hAnsi="Cambria"/>
              <w:b/>
              <w:lang w:eastAsia="en-US"/>
            </w:rPr>
          </w:pPr>
          <w:r w:rsidRPr="008D4655">
            <w:rPr>
              <w:rFonts w:ascii="Cambria" w:hAnsi="Cambria"/>
              <w:b/>
            </w:rPr>
            <w:t>SETOR OPERACIONAL</w:t>
          </w:r>
        </w:p>
      </w:tc>
      <w:tc>
        <w:tcPr>
          <w:tcW w:w="1165" w:type="dxa"/>
        </w:tcPr>
        <w:p w:rsidR="00033DCB" w:rsidRPr="008D4655" w:rsidRDefault="00721F5E" w:rsidP="008D4655">
          <w:pPr>
            <w:pStyle w:val="Cabealho"/>
            <w:jc w:val="center"/>
            <w:rPr>
              <w:rFonts w:ascii="Cambria" w:hAnsi="Cambria"/>
              <w:b/>
              <w:lang w:eastAsia="en-US"/>
            </w:rPr>
          </w:pPr>
          <w:r>
            <w:rPr>
              <w:rFonts w:ascii="Cambria" w:hAnsi="Cambria"/>
              <w:b/>
              <w:noProof/>
            </w:rPr>
            <w:pict>
              <v:shape id="Imagem 551" o:spid="_x0000_i1026" type="#_x0000_t75" alt="Descrição: Descrição: C:\Users\MARCOS VIDAL\Desktop\logo DC.bmp" style="width:53.85pt;height:55.65pt;visibility:visible">
                <v:imagedata r:id="rId2" o:title=""/>
              </v:shape>
            </w:pict>
          </w:r>
        </w:p>
      </w:tc>
    </w:tr>
  </w:tbl>
  <w:p w:rsidR="00033DCB" w:rsidRPr="00F103F9" w:rsidRDefault="00033DCB">
    <w:pPr>
      <w:pStyle w:val="Cabealho"/>
      <w:pBdr>
        <w:bottom w:val="single" w:sz="12" w:space="1" w:color="auto"/>
      </w:pBdr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B0D2184"/>
    <w:multiLevelType w:val="hybridMultilevel"/>
    <w:tmpl w:val="0BCAB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D18CD"/>
    <w:multiLevelType w:val="hybridMultilevel"/>
    <w:tmpl w:val="6930F5B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BE55C9"/>
    <w:multiLevelType w:val="hybridMultilevel"/>
    <w:tmpl w:val="7484831E"/>
    <w:lvl w:ilvl="0" w:tplc="04160005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92067"/>
    <w:multiLevelType w:val="hybridMultilevel"/>
    <w:tmpl w:val="76587EBC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36535BE"/>
    <w:multiLevelType w:val="hybridMultilevel"/>
    <w:tmpl w:val="E6362C8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42804"/>
    <w:multiLevelType w:val="hybridMultilevel"/>
    <w:tmpl w:val="D3B8F42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C30D0E"/>
    <w:multiLevelType w:val="hybridMultilevel"/>
    <w:tmpl w:val="2582668E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63016155"/>
    <w:multiLevelType w:val="hybridMultilevel"/>
    <w:tmpl w:val="6DE68298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C7B"/>
    <w:rsid w:val="00003E47"/>
    <w:rsid w:val="000109AD"/>
    <w:rsid w:val="0001380F"/>
    <w:rsid w:val="00033DCB"/>
    <w:rsid w:val="000475D6"/>
    <w:rsid w:val="000C621B"/>
    <w:rsid w:val="000D4C55"/>
    <w:rsid w:val="000F03ED"/>
    <w:rsid w:val="000F1EBB"/>
    <w:rsid w:val="00102892"/>
    <w:rsid w:val="00177E00"/>
    <w:rsid w:val="001825F0"/>
    <w:rsid w:val="001D5C07"/>
    <w:rsid w:val="001E2469"/>
    <w:rsid w:val="00200ACA"/>
    <w:rsid w:val="00267D23"/>
    <w:rsid w:val="00270AF2"/>
    <w:rsid w:val="00282AC9"/>
    <w:rsid w:val="00293A68"/>
    <w:rsid w:val="002A4121"/>
    <w:rsid w:val="002B56E2"/>
    <w:rsid w:val="002B7A45"/>
    <w:rsid w:val="002C76BB"/>
    <w:rsid w:val="002D15FC"/>
    <w:rsid w:val="002F754D"/>
    <w:rsid w:val="00354EA6"/>
    <w:rsid w:val="00393337"/>
    <w:rsid w:val="003A67B9"/>
    <w:rsid w:val="003B6E5E"/>
    <w:rsid w:val="003C2EE5"/>
    <w:rsid w:val="003E1111"/>
    <w:rsid w:val="003F7DD9"/>
    <w:rsid w:val="00416500"/>
    <w:rsid w:val="00437DFA"/>
    <w:rsid w:val="00481761"/>
    <w:rsid w:val="004F7BC2"/>
    <w:rsid w:val="004F7C4E"/>
    <w:rsid w:val="00506407"/>
    <w:rsid w:val="0051353F"/>
    <w:rsid w:val="00522E07"/>
    <w:rsid w:val="0053672D"/>
    <w:rsid w:val="005518D1"/>
    <w:rsid w:val="0056420B"/>
    <w:rsid w:val="00576585"/>
    <w:rsid w:val="005A6DF1"/>
    <w:rsid w:val="005B07BE"/>
    <w:rsid w:val="005B23BA"/>
    <w:rsid w:val="005C6E4A"/>
    <w:rsid w:val="005D5953"/>
    <w:rsid w:val="0063578D"/>
    <w:rsid w:val="00652407"/>
    <w:rsid w:val="00675C63"/>
    <w:rsid w:val="006D0D72"/>
    <w:rsid w:val="006D2C7E"/>
    <w:rsid w:val="006D4456"/>
    <w:rsid w:val="00721F5E"/>
    <w:rsid w:val="00754500"/>
    <w:rsid w:val="00763EDE"/>
    <w:rsid w:val="007800B5"/>
    <w:rsid w:val="007D50BE"/>
    <w:rsid w:val="007E6B30"/>
    <w:rsid w:val="0080211F"/>
    <w:rsid w:val="00836BB6"/>
    <w:rsid w:val="0087359E"/>
    <w:rsid w:val="0087475C"/>
    <w:rsid w:val="008905EC"/>
    <w:rsid w:val="008D4655"/>
    <w:rsid w:val="008E24BD"/>
    <w:rsid w:val="008E4175"/>
    <w:rsid w:val="0097792C"/>
    <w:rsid w:val="00995249"/>
    <w:rsid w:val="009B5F3B"/>
    <w:rsid w:val="00A02C7B"/>
    <w:rsid w:val="00A15854"/>
    <w:rsid w:val="00A24342"/>
    <w:rsid w:val="00A5733E"/>
    <w:rsid w:val="00A63DC8"/>
    <w:rsid w:val="00A66501"/>
    <w:rsid w:val="00A71E45"/>
    <w:rsid w:val="00A77683"/>
    <w:rsid w:val="00AB0E60"/>
    <w:rsid w:val="00AF3973"/>
    <w:rsid w:val="00B10BC0"/>
    <w:rsid w:val="00B24C7A"/>
    <w:rsid w:val="00B462D1"/>
    <w:rsid w:val="00B668E3"/>
    <w:rsid w:val="00B91C45"/>
    <w:rsid w:val="00BB0F43"/>
    <w:rsid w:val="00BF54C1"/>
    <w:rsid w:val="00C012B1"/>
    <w:rsid w:val="00C21775"/>
    <w:rsid w:val="00C25593"/>
    <w:rsid w:val="00C3539A"/>
    <w:rsid w:val="00C440D0"/>
    <w:rsid w:val="00C70344"/>
    <w:rsid w:val="00C80775"/>
    <w:rsid w:val="00CB6C7F"/>
    <w:rsid w:val="00CC2CD4"/>
    <w:rsid w:val="00CD344E"/>
    <w:rsid w:val="00CF6AF0"/>
    <w:rsid w:val="00D0554D"/>
    <w:rsid w:val="00D129C6"/>
    <w:rsid w:val="00D82EC1"/>
    <w:rsid w:val="00DB07AC"/>
    <w:rsid w:val="00DD4DC3"/>
    <w:rsid w:val="00DE6262"/>
    <w:rsid w:val="00DE7B38"/>
    <w:rsid w:val="00DE7C51"/>
    <w:rsid w:val="00DF09CC"/>
    <w:rsid w:val="00E27880"/>
    <w:rsid w:val="00E42D12"/>
    <w:rsid w:val="00E51F65"/>
    <w:rsid w:val="00E55838"/>
    <w:rsid w:val="00E75EEE"/>
    <w:rsid w:val="00E9390A"/>
    <w:rsid w:val="00E96415"/>
    <w:rsid w:val="00E97A1D"/>
    <w:rsid w:val="00EB6CB6"/>
    <w:rsid w:val="00EC0703"/>
    <w:rsid w:val="00EC413E"/>
    <w:rsid w:val="00ED1ECE"/>
    <w:rsid w:val="00F103F9"/>
    <w:rsid w:val="00F2048E"/>
    <w:rsid w:val="00F244A0"/>
    <w:rsid w:val="00FB3C91"/>
    <w:rsid w:val="00FC3D6C"/>
    <w:rsid w:val="00FD659D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5:docId w15:val="{ED5E928C-D27D-4A38-A5E7-0F78D014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AF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F6A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CF6AF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CF6AF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CF6AF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F6AF0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CF6AF0"/>
    <w:rPr>
      <w:rFonts w:ascii="Cambria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CF6AF0"/>
    <w:rPr>
      <w:rFonts w:ascii="Cambria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CF6AF0"/>
    <w:rPr>
      <w:rFonts w:ascii="Cambria" w:hAnsi="Cambria" w:cs="Times New Roman"/>
      <w:color w:val="243F60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CF6AF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CF6AF0"/>
    <w:rPr>
      <w:rFonts w:ascii="Cambria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99"/>
    <w:qFormat/>
    <w:rsid w:val="00CF6AF0"/>
    <w:pPr>
      <w:ind w:left="720"/>
      <w:contextualSpacing/>
    </w:pPr>
  </w:style>
  <w:style w:type="table" w:styleId="Tabelacomgrade">
    <w:name w:val="Table Grid"/>
    <w:basedOn w:val="Tabelanormal"/>
    <w:uiPriority w:val="99"/>
    <w:rsid w:val="00CF6AF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rsid w:val="00CF6AF0"/>
    <w:pPr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F6AF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CF6A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F6AF0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CF6A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F6AF0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F6A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F6AF0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CF6AF0"/>
    <w:rPr>
      <w:rFonts w:cs="Times New Roman"/>
    </w:rPr>
  </w:style>
  <w:style w:type="paragraph" w:customStyle="1" w:styleId="Corpodetexto31">
    <w:name w:val="Corpo de texto 31"/>
    <w:basedOn w:val="Normal"/>
    <w:uiPriority w:val="99"/>
    <w:rsid w:val="00CF6AF0"/>
    <w:pPr>
      <w:suppressAutoHyphens/>
      <w:jc w:val="both"/>
    </w:pPr>
    <w:rPr>
      <w:rFonts w:ascii="Arial" w:hAnsi="Arial" w:cs="Arial"/>
      <w:szCs w:val="20"/>
      <w:lang w:eastAsia="zh-CN"/>
    </w:rPr>
  </w:style>
  <w:style w:type="paragraph" w:styleId="SemEspaamento">
    <w:name w:val="No Spacing"/>
    <w:link w:val="SemEspaamentoChar"/>
    <w:uiPriority w:val="99"/>
    <w:qFormat/>
    <w:rsid w:val="00CF6AF0"/>
    <w:rPr>
      <w:rFonts w:eastAsia="Times New Roman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CF6AF0"/>
    <w:rPr>
      <w:rFonts w:eastAsia="Times New Roman" w:cs="Times New Roman"/>
      <w:sz w:val="22"/>
      <w:szCs w:val="22"/>
      <w:lang w:val="pt-BR" w:eastAsia="pt-BR" w:bidi="ar-SA"/>
    </w:rPr>
  </w:style>
  <w:style w:type="table" w:styleId="SombreamentoClaro-nfase5">
    <w:name w:val="Light Shading Accent 5"/>
    <w:basedOn w:val="Tabelanormal"/>
    <w:uiPriority w:val="99"/>
    <w:rsid w:val="009B5F3B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nfase5">
    <w:name w:val="Light List Accent 5"/>
    <w:basedOn w:val="Tabelanormal"/>
    <w:uiPriority w:val="99"/>
    <w:rsid w:val="009B5F3B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text">
    <w:name w:val="text"/>
    <w:basedOn w:val="Fontepargpadro"/>
    <w:uiPriority w:val="99"/>
    <w:rsid w:val="00B668E3"/>
    <w:rPr>
      <w:rFonts w:cs="Times New Roman"/>
    </w:rPr>
  </w:style>
  <w:style w:type="character" w:customStyle="1" w:styleId="st">
    <w:name w:val="st"/>
    <w:basedOn w:val="Fontepargpadro"/>
    <w:uiPriority w:val="99"/>
    <w:rsid w:val="00D82E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2E6B2-E011-4EBA-812D-798093EA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1168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2: Fiscalização em Empresas de armazenamento, produção e manuseio</vt:lpstr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2: Fiscalização em Empresas de armazenamento, produção e manuseio</dc:title>
  <dc:subject/>
  <dc:creator>CM208</dc:creator>
  <cp:keywords/>
  <dc:description/>
  <cp:lastModifiedBy>5SGBI</cp:lastModifiedBy>
  <cp:revision>4</cp:revision>
  <cp:lastPrinted>2017-05-10T11:58:00Z</cp:lastPrinted>
  <dcterms:created xsi:type="dcterms:W3CDTF">2017-05-03T13:20:00Z</dcterms:created>
  <dcterms:modified xsi:type="dcterms:W3CDTF">2017-05-10T12:19:00Z</dcterms:modified>
</cp:coreProperties>
</file>