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F0" w:rsidRPr="00F103F9" w:rsidRDefault="00CF6AF0" w:rsidP="00CF6AF0">
      <w:pPr>
        <w:spacing w:line="360" w:lineRule="auto"/>
        <w:jc w:val="center"/>
        <w:rPr>
          <w:rFonts w:asciiTheme="majorHAnsi" w:hAnsiTheme="majorHAnsi"/>
          <w:b/>
        </w:rPr>
      </w:pPr>
      <w:r w:rsidRPr="00F103F9">
        <w:rPr>
          <w:rFonts w:asciiTheme="majorHAnsi" w:hAnsiTheme="majorHAnsi"/>
          <w:b/>
        </w:rPr>
        <w:t>CHECKLIST</w:t>
      </w:r>
    </w:p>
    <w:p w:rsidR="00CF6AF0" w:rsidRPr="00F103F9" w:rsidRDefault="00CF6AF0" w:rsidP="00CF6AF0">
      <w:pPr>
        <w:spacing w:line="360" w:lineRule="auto"/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27"/>
      </w:tblGrid>
      <w:tr w:rsidR="001D5C07" w:rsidRPr="00F103F9" w:rsidTr="001D5C07">
        <w:trPr>
          <w:trHeight w:val="513"/>
        </w:trPr>
        <w:tc>
          <w:tcPr>
            <w:tcW w:w="2093" w:type="dxa"/>
            <w:vAlign w:val="center"/>
          </w:tcPr>
          <w:p w:rsidR="001D5C07" w:rsidRPr="00F103F9" w:rsidRDefault="001D5C07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EMPRESA</w:t>
            </w:r>
            <w:r w:rsidRPr="00F103F9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6627" w:type="dxa"/>
            <w:vAlign w:val="center"/>
          </w:tcPr>
          <w:p w:rsidR="001D5C07" w:rsidRPr="00F103F9" w:rsidRDefault="003C565D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Cocelpa</w:t>
            </w:r>
          </w:p>
        </w:tc>
      </w:tr>
      <w:tr w:rsidR="001D5C07" w:rsidRPr="00F103F9" w:rsidTr="001D5C07">
        <w:trPr>
          <w:trHeight w:val="513"/>
        </w:trPr>
        <w:tc>
          <w:tcPr>
            <w:tcW w:w="2093" w:type="dxa"/>
            <w:vAlign w:val="center"/>
          </w:tcPr>
          <w:p w:rsidR="001D5C07" w:rsidRDefault="001D5C07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CNPJ:</w:t>
            </w:r>
          </w:p>
        </w:tc>
        <w:tc>
          <w:tcPr>
            <w:tcW w:w="6627" w:type="dxa"/>
            <w:vAlign w:val="center"/>
          </w:tcPr>
          <w:p w:rsidR="001D5C07" w:rsidRPr="00F103F9" w:rsidRDefault="001D5C07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1D5C07" w:rsidRPr="00F103F9" w:rsidTr="00995249">
        <w:trPr>
          <w:trHeight w:val="891"/>
        </w:trPr>
        <w:tc>
          <w:tcPr>
            <w:tcW w:w="2093" w:type="dxa"/>
            <w:vAlign w:val="center"/>
          </w:tcPr>
          <w:p w:rsidR="001D5C07" w:rsidRDefault="001D5C07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ENDEREÇO:</w:t>
            </w:r>
          </w:p>
        </w:tc>
        <w:tc>
          <w:tcPr>
            <w:tcW w:w="6627" w:type="dxa"/>
            <w:vAlign w:val="center"/>
          </w:tcPr>
          <w:p w:rsidR="001D5C07" w:rsidRPr="00F103F9" w:rsidRDefault="001D5C07" w:rsidP="00CF6AF0">
            <w:pPr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560"/>
        <w:gridCol w:w="1306"/>
      </w:tblGrid>
      <w:tr w:rsidR="001D5C07" w:rsidRPr="00F103F9" w:rsidTr="001D5C07">
        <w:trPr>
          <w:trHeight w:val="5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07" w:rsidRPr="00F103F9" w:rsidRDefault="001D5C07" w:rsidP="001D5C07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MUNICÍPIO: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07" w:rsidRPr="00F103F9" w:rsidRDefault="003C565D" w:rsidP="001D5C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Araucária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07" w:rsidRPr="00F103F9" w:rsidRDefault="001D5C07" w:rsidP="001D5C07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CORPDEC: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07" w:rsidRPr="00F103F9" w:rsidRDefault="003C565D" w:rsidP="001D5C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6ª</w:t>
            </w:r>
          </w:p>
        </w:tc>
      </w:tr>
    </w:tbl>
    <w:p w:rsidR="00CF6AF0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1560"/>
        <w:gridCol w:w="1306"/>
      </w:tblGrid>
      <w:tr w:rsidR="001D5C07" w:rsidRPr="00F103F9" w:rsidTr="001D5C07">
        <w:trPr>
          <w:trHeight w:val="412"/>
        </w:trPr>
        <w:tc>
          <w:tcPr>
            <w:tcW w:w="2093" w:type="dxa"/>
            <w:vAlign w:val="center"/>
          </w:tcPr>
          <w:p w:rsidR="001D5C07" w:rsidRPr="00F103F9" w:rsidRDefault="001D5C07" w:rsidP="001D5C07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DATA:</w:t>
            </w:r>
          </w:p>
        </w:tc>
        <w:tc>
          <w:tcPr>
            <w:tcW w:w="3685" w:type="dxa"/>
            <w:vAlign w:val="center"/>
          </w:tcPr>
          <w:p w:rsidR="001D5C07" w:rsidRPr="00F103F9" w:rsidRDefault="003C565D" w:rsidP="001D5C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05/092019</w:t>
            </w:r>
          </w:p>
        </w:tc>
        <w:tc>
          <w:tcPr>
            <w:tcW w:w="1560" w:type="dxa"/>
            <w:vAlign w:val="center"/>
          </w:tcPr>
          <w:p w:rsidR="001D5C07" w:rsidRPr="00F103F9" w:rsidRDefault="001D5C07" w:rsidP="001D5C07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HORA:</w:t>
            </w:r>
          </w:p>
        </w:tc>
        <w:tc>
          <w:tcPr>
            <w:tcW w:w="1306" w:type="dxa"/>
            <w:vAlign w:val="center"/>
          </w:tcPr>
          <w:p w:rsidR="001D5C07" w:rsidRPr="00F103F9" w:rsidRDefault="003C565D" w:rsidP="001D5C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09h30</w:t>
            </w: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729"/>
        <w:gridCol w:w="1613"/>
        <w:gridCol w:w="1919"/>
        <w:gridCol w:w="1729"/>
      </w:tblGrid>
      <w:tr w:rsidR="00CF6AF0" w:rsidRPr="00F103F9" w:rsidTr="00CF6AF0"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1D5C07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 xml:space="preserve">PRODUTOS </w:t>
            </w:r>
            <w:r w:rsidR="001D5C07">
              <w:rPr>
                <w:rFonts w:asciiTheme="majorHAnsi" w:hAnsiTheme="majorHAnsi"/>
              </w:rPr>
              <w:t>EXISTENTES</w:t>
            </w:r>
          </w:p>
        </w:tc>
      </w:tr>
      <w:tr w:rsidR="00CF6AF0" w:rsidRPr="00F103F9" w:rsidTr="00CF6AF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CLASSE DE RISCO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NÚMERO DE RISCO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NÚMERO DA ONU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QUANTIDADE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UNIDADE</w:t>
            </w:r>
          </w:p>
        </w:tc>
      </w:tr>
      <w:tr w:rsidR="00CF6AF0" w:rsidRPr="00F103F9" w:rsidTr="00CF6AF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6"/>
        <w:gridCol w:w="475"/>
        <w:gridCol w:w="1689"/>
        <w:gridCol w:w="476"/>
        <w:gridCol w:w="1626"/>
        <w:gridCol w:w="476"/>
        <w:gridCol w:w="1736"/>
        <w:gridCol w:w="476"/>
      </w:tblGrid>
      <w:tr w:rsidR="00CF6AF0" w:rsidRPr="00F103F9" w:rsidTr="00CF6AF0"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PROVIDÊNCIAS ADOTADAS:</w:t>
            </w:r>
          </w:p>
        </w:tc>
      </w:tr>
      <w:tr w:rsidR="00CF6AF0" w:rsidRPr="00F103F9" w:rsidTr="00CF6AF0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ORIENTAÇÃO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51353F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NOTIFICAÇÃO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51353F" w:rsidP="00CF6A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INTERDIÇÃO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OBSERVAÇÕES:</w:t>
            </w: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3C565D" w:rsidP="003C565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Visita técnica realizada em caráter orientativo, tendo sido feitas apenas orientações sobre pontos problemáticos encontrados na empresa e possíveis formas de resolução.</w:t>
            </w: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  <w:tr w:rsidR="00CF6AF0" w:rsidRPr="00F103F9" w:rsidTr="00CF6AF0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rPr>
          <w:rFonts w:asciiTheme="majorHAnsi" w:hAnsiTheme="majorHAnsi"/>
        </w:rPr>
      </w:pPr>
      <w:r w:rsidRPr="00F103F9">
        <w:rPr>
          <w:rFonts w:asciiTheme="majorHAnsi" w:hAnsiTheme="majorHAnsi"/>
        </w:rPr>
        <w:br w:type="page"/>
      </w: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89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701"/>
        <w:gridCol w:w="708"/>
        <w:gridCol w:w="709"/>
        <w:gridCol w:w="142"/>
        <w:gridCol w:w="709"/>
        <w:gridCol w:w="851"/>
      </w:tblGrid>
      <w:tr w:rsidR="00E42D12" w:rsidRPr="00F103F9" w:rsidTr="00E42D12"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DOCUMENTAÇÃO AMBIENTAL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Não Aplic.</w:t>
            </w:r>
          </w:p>
        </w:tc>
      </w:tr>
      <w:tr w:rsidR="00E42D12" w:rsidRPr="00F103F9" w:rsidTr="00E42D12">
        <w:trPr>
          <w:trHeight w:val="693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Possui Cadastro Técnico Federal de Atividades Potencialmente Poluidoras ou Utilizadoras de Recursos Ambientais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F103F9" w:rsidTr="00E42D12">
        <w:trPr>
          <w:trHeight w:val="510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F244A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Plano de Contingência e Emergência aprovado?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F103F9" w:rsidTr="00E42D12">
        <w:trPr>
          <w:trHeight w:val="510"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Default="00E42D12" w:rsidP="00E42D1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licença ambiental para funcionamento?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EB6CB6" w:rsidTr="00E42D12">
        <w:tc>
          <w:tcPr>
            <w:tcW w:w="3369" w:type="dxa"/>
            <w:vMerge w:val="restart"/>
            <w:vAlign w:val="center"/>
          </w:tcPr>
          <w:p w:rsidR="00E42D12" w:rsidRPr="00EB6CB6" w:rsidRDefault="00E42D12" w:rsidP="0079505E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Se sim, possui qual Licença Ambiental</w:t>
            </w:r>
            <w:r w:rsidRPr="00EB6CB6">
              <w:rPr>
                <w:rFonts w:asciiTheme="majorHAnsi" w:hAnsiTheme="majorHAnsi"/>
                <w:sz w:val="22"/>
              </w:rPr>
              <w:t>?</w:t>
            </w:r>
          </w:p>
        </w:tc>
        <w:tc>
          <w:tcPr>
            <w:tcW w:w="5670" w:type="dxa"/>
            <w:gridSpan w:val="6"/>
            <w:vAlign w:val="center"/>
          </w:tcPr>
          <w:p w:rsidR="00E42D12" w:rsidRPr="00EB6CB6" w:rsidRDefault="00E42D12" w:rsidP="0079505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EB6CB6">
              <w:rPr>
                <w:rFonts w:asciiTheme="majorHAnsi" w:hAnsiTheme="majorHAnsi"/>
                <w:b/>
                <w:sz w:val="22"/>
              </w:rPr>
              <w:t>Situação</w:t>
            </w:r>
          </w:p>
        </w:tc>
        <w:tc>
          <w:tcPr>
            <w:tcW w:w="851" w:type="dxa"/>
          </w:tcPr>
          <w:p w:rsidR="00E42D12" w:rsidRPr="00EB6CB6" w:rsidRDefault="00E42D12" w:rsidP="0079505E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E42D12" w:rsidRPr="00EB6CB6" w:rsidTr="00E42D12">
        <w:tc>
          <w:tcPr>
            <w:tcW w:w="3369" w:type="dxa"/>
            <w:vMerge/>
            <w:vAlign w:val="center"/>
          </w:tcPr>
          <w:p w:rsidR="00E42D12" w:rsidRPr="00EB6CB6" w:rsidRDefault="00E42D12" w:rsidP="0079505E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42D12" w:rsidRPr="00EB6CB6" w:rsidRDefault="00E42D12" w:rsidP="00E42D1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Licença Simplificada</w:t>
            </w:r>
            <w:r w:rsidRPr="00EB6CB6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(LS)</w:t>
            </w:r>
          </w:p>
        </w:tc>
        <w:tc>
          <w:tcPr>
            <w:tcW w:w="1701" w:type="dxa"/>
            <w:vAlign w:val="center"/>
          </w:tcPr>
          <w:p w:rsidR="00E42D12" w:rsidRPr="00EB6CB6" w:rsidRDefault="00E42D12" w:rsidP="00E42D1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Licença Prévia</w:t>
            </w:r>
            <w:r w:rsidRPr="00EB6CB6">
              <w:rPr>
                <w:rFonts w:asciiTheme="majorHAnsi" w:hAnsiTheme="majorHAnsi"/>
                <w:sz w:val="22"/>
              </w:rPr>
              <w:t xml:space="preserve"> (</w:t>
            </w:r>
            <w:r>
              <w:rPr>
                <w:rFonts w:asciiTheme="majorHAnsi" w:hAnsiTheme="majorHAnsi"/>
                <w:sz w:val="22"/>
              </w:rPr>
              <w:t>LP</w:t>
            </w:r>
            <w:r w:rsidRPr="00EB6CB6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E42D12" w:rsidRPr="00EB6CB6" w:rsidRDefault="00E42D12" w:rsidP="00E42D1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Licença de Instalação</w:t>
            </w:r>
            <w:r w:rsidRPr="00EB6CB6">
              <w:rPr>
                <w:rFonts w:asciiTheme="majorHAnsi" w:hAnsiTheme="majorHAnsi"/>
                <w:sz w:val="22"/>
              </w:rPr>
              <w:t xml:space="preserve"> (</w:t>
            </w:r>
            <w:r>
              <w:rPr>
                <w:rFonts w:asciiTheme="majorHAnsi" w:hAnsiTheme="majorHAnsi"/>
                <w:sz w:val="22"/>
              </w:rPr>
              <w:t>LI</w:t>
            </w:r>
            <w:r w:rsidRPr="00EB6CB6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:rsidR="00E42D12" w:rsidRDefault="00E42D12" w:rsidP="00E42D1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Licença de Operação</w:t>
            </w:r>
            <w:r w:rsidRPr="00EB6CB6">
              <w:rPr>
                <w:rFonts w:asciiTheme="majorHAnsi" w:hAnsiTheme="majorHAnsi"/>
                <w:sz w:val="22"/>
              </w:rPr>
              <w:t xml:space="preserve"> (</w:t>
            </w:r>
            <w:r>
              <w:rPr>
                <w:rFonts w:asciiTheme="majorHAnsi" w:hAnsiTheme="majorHAnsi"/>
                <w:sz w:val="22"/>
              </w:rPr>
              <w:t>LO</w:t>
            </w:r>
            <w:r w:rsidRPr="00EB6CB6">
              <w:rPr>
                <w:rFonts w:asciiTheme="majorHAnsi" w:hAnsiTheme="majorHAnsi"/>
                <w:sz w:val="22"/>
              </w:rPr>
              <w:t>)</w:t>
            </w:r>
          </w:p>
        </w:tc>
      </w:tr>
    </w:tbl>
    <w:p w:rsidR="00CF6AF0" w:rsidRDefault="00CF6AF0" w:rsidP="00CF6AF0">
      <w:pPr>
        <w:jc w:val="center"/>
        <w:rPr>
          <w:rFonts w:asciiTheme="majorHAnsi" w:hAnsiTheme="majorHAnsi"/>
        </w:rPr>
      </w:pPr>
    </w:p>
    <w:p w:rsidR="00F244A0" w:rsidRDefault="00F244A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88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  <w:gridCol w:w="850"/>
      </w:tblGrid>
      <w:tr w:rsidR="00E42D12" w:rsidRPr="00F103F9" w:rsidTr="00E42D1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7545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</w:rPr>
              <w:t>OUTRAS DOCUMENTAÇÕES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Não Aplic.</w:t>
            </w:r>
          </w:p>
        </w:tc>
      </w:tr>
      <w:tr w:rsidR="00E42D12" w:rsidRPr="00F103F9" w:rsidTr="00E42D12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certificado de vistoria para incêndio e pânico?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F103F9" w:rsidTr="00E42D12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9713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autorização para utilização de material radioativo?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F103F9" w:rsidTr="00E42D12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9713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cadastro na CNEN?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42D12" w:rsidRPr="00F103F9" w:rsidTr="00E42D12">
        <w:trPr>
          <w:trHeight w:val="4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Default="00E42D12" w:rsidP="00E42D1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autorização para armazenamento/utilização de produto controlado?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12" w:rsidRPr="00F103F9" w:rsidRDefault="00E42D12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E51F65" w:rsidRDefault="00E51F65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275"/>
        <w:gridCol w:w="1276"/>
        <w:gridCol w:w="1418"/>
      </w:tblGrid>
      <w:tr w:rsidR="00EB6CB6" w:rsidRPr="00EB6CB6" w:rsidTr="000712E0">
        <w:tc>
          <w:tcPr>
            <w:tcW w:w="9039" w:type="dxa"/>
            <w:gridSpan w:val="5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EB6CB6">
              <w:rPr>
                <w:rFonts w:asciiTheme="majorHAnsi" w:hAnsiTheme="majorHAnsi"/>
                <w:b/>
                <w:sz w:val="22"/>
              </w:rPr>
              <w:t>CORPO DE BOMBEIROS</w:t>
            </w:r>
          </w:p>
        </w:tc>
      </w:tr>
      <w:tr w:rsidR="00EB6CB6" w:rsidRPr="00EB6CB6" w:rsidTr="00EB6CB6">
        <w:tc>
          <w:tcPr>
            <w:tcW w:w="3369" w:type="dxa"/>
            <w:vMerge w:val="restart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  <w:r w:rsidRPr="00EB6CB6">
              <w:rPr>
                <w:rFonts w:asciiTheme="majorHAnsi" w:hAnsiTheme="majorHAnsi"/>
                <w:sz w:val="22"/>
              </w:rPr>
              <w:t>Em não possuindo CV, qual a situação administrativa da empresa junto ao Serviço de Proteção Contra Incêndio e Pânico do Corpo de Bombeiros?</w:t>
            </w:r>
          </w:p>
        </w:tc>
        <w:tc>
          <w:tcPr>
            <w:tcW w:w="5670" w:type="dxa"/>
            <w:gridSpan w:val="4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EB6CB6">
              <w:rPr>
                <w:rFonts w:asciiTheme="majorHAnsi" w:hAnsiTheme="majorHAnsi"/>
                <w:b/>
                <w:sz w:val="22"/>
              </w:rPr>
              <w:t>Situação</w:t>
            </w:r>
          </w:p>
        </w:tc>
      </w:tr>
      <w:tr w:rsidR="00EB6CB6" w:rsidRPr="00EB6CB6" w:rsidTr="00EB6CB6">
        <w:tc>
          <w:tcPr>
            <w:tcW w:w="3369" w:type="dxa"/>
            <w:vMerge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  <w:r w:rsidRPr="00EB6CB6">
              <w:rPr>
                <w:rFonts w:asciiTheme="majorHAnsi" w:hAnsiTheme="majorHAnsi"/>
                <w:sz w:val="22"/>
              </w:rPr>
              <w:t>Em Termo de Compromisso e Ajustamento de Conduta (TCAC)</w:t>
            </w:r>
          </w:p>
        </w:tc>
        <w:tc>
          <w:tcPr>
            <w:tcW w:w="1275" w:type="dxa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  <w:r w:rsidRPr="00EB6CB6">
              <w:rPr>
                <w:rFonts w:asciiTheme="majorHAnsi" w:hAnsiTheme="majorHAnsi"/>
                <w:sz w:val="22"/>
              </w:rPr>
              <w:t>Relatório de Vistoria (RV)</w:t>
            </w:r>
          </w:p>
        </w:tc>
        <w:tc>
          <w:tcPr>
            <w:tcW w:w="1276" w:type="dxa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  <w:r w:rsidRPr="00EB6CB6">
              <w:rPr>
                <w:rFonts w:asciiTheme="majorHAnsi" w:hAnsiTheme="majorHAnsi"/>
                <w:sz w:val="22"/>
              </w:rPr>
              <w:t>Notificação (Note.)</w:t>
            </w:r>
          </w:p>
        </w:tc>
        <w:tc>
          <w:tcPr>
            <w:tcW w:w="1418" w:type="dxa"/>
            <w:vAlign w:val="center"/>
          </w:tcPr>
          <w:p w:rsidR="00EB6CB6" w:rsidRPr="00EB6CB6" w:rsidRDefault="00EB6CB6" w:rsidP="00654054">
            <w:pPr>
              <w:jc w:val="center"/>
              <w:rPr>
                <w:rFonts w:asciiTheme="majorHAnsi" w:hAnsiTheme="majorHAnsi"/>
                <w:sz w:val="22"/>
              </w:rPr>
            </w:pPr>
            <w:r w:rsidRPr="00EB6CB6">
              <w:rPr>
                <w:rFonts w:asciiTheme="majorHAnsi" w:hAnsiTheme="majorHAnsi"/>
                <w:sz w:val="22"/>
              </w:rPr>
              <w:t>Certificado de Reprovação (CR)</w:t>
            </w:r>
          </w:p>
        </w:tc>
      </w:tr>
    </w:tbl>
    <w:p w:rsidR="00EB6CB6" w:rsidRDefault="00EB6CB6" w:rsidP="00CF6AF0">
      <w:pPr>
        <w:jc w:val="center"/>
        <w:rPr>
          <w:rFonts w:asciiTheme="majorHAnsi" w:hAnsiTheme="majorHAnsi"/>
        </w:rPr>
      </w:pPr>
    </w:p>
    <w:p w:rsidR="00EB6CB6" w:rsidRDefault="00EB6CB6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E51F65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</w:rPr>
              <w:t>REQUISITOS</w:t>
            </w:r>
            <w:r w:rsidR="00754500">
              <w:rPr>
                <w:rFonts w:asciiTheme="majorHAnsi" w:hAnsiTheme="majorHAnsi"/>
                <w:b/>
              </w:rPr>
              <w:t xml:space="preserve"> DE SEGURANÇA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E51F65" w:rsidRPr="00F103F9" w:rsidTr="00E51F65">
        <w:trPr>
          <w:trHeight w:val="4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754500" w:rsidP="007545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T</w:t>
            </w:r>
            <w:r w:rsidR="00E51F65">
              <w:rPr>
                <w:rFonts w:asciiTheme="majorHAnsi" w:hAnsiTheme="majorHAnsi"/>
                <w:lang w:eastAsia="en-US"/>
              </w:rPr>
              <w:t xml:space="preserve">écnico de </w:t>
            </w:r>
            <w:r>
              <w:rPr>
                <w:rFonts w:asciiTheme="majorHAnsi" w:hAnsiTheme="majorHAnsi"/>
                <w:lang w:eastAsia="en-US"/>
              </w:rPr>
              <w:t>S</w:t>
            </w:r>
            <w:r w:rsidR="00E51F65">
              <w:rPr>
                <w:rFonts w:asciiTheme="majorHAnsi" w:hAnsiTheme="majorHAnsi"/>
                <w:lang w:eastAsia="en-US"/>
              </w:rPr>
              <w:t>egurança?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754500" w:rsidRPr="00F103F9" w:rsidTr="00E51F65">
        <w:trPr>
          <w:trHeight w:val="4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Default="00754500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Químico responsável?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Pr="00F103F9" w:rsidRDefault="00754500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Pr="00F103F9" w:rsidRDefault="00754500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 Técnico de segurança tem formação específica para produtos perigosos?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3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SASSMAQ?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08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ISO 9001?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ISSO 14001?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3E1111" w:rsidRPr="00F103F9" w:rsidTr="00E51F6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Empresa possui registro no CFQ (Conselho Federal de Química)?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3E1111" w:rsidRPr="00F103F9" w:rsidTr="00E51F65">
        <w:trPr>
          <w:trHeight w:val="41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Químico responsável possui registro no CFQ?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E51F65" w:rsidRDefault="00E51F65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E51F65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</w:rPr>
              <w:t>INFORMAÇÕES DE SEGURANÇA</w:t>
            </w:r>
            <w:r w:rsidR="00754500">
              <w:rPr>
                <w:rFonts w:asciiTheme="majorHAnsi" w:hAnsiTheme="majorHAnsi"/>
                <w:b/>
              </w:rPr>
              <w:t xml:space="preserve"> AO PÚBLICO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3E1111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3E1111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3E1111">
              <w:rPr>
                <w:rFonts w:asciiTheme="majorHAnsi" w:hAnsiTheme="majorHAnsi"/>
              </w:rPr>
              <w:t>Todos</w:t>
            </w:r>
            <w:r>
              <w:rPr>
                <w:rFonts w:asciiTheme="majorHAnsi" w:hAnsiTheme="majorHAnsi"/>
              </w:rPr>
              <w:t xml:space="preserve"> os produtos existentes na empresa possuem FISPQ?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1F65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eastAsia="en-US"/>
              </w:rPr>
              <w:t>Existe identificação (FISPQ) para todos os produtos na empresa? Em fácil acesso?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1F65" w:rsidRPr="00F103F9" w:rsidTr="00E51F65">
        <w:trPr>
          <w:trHeight w:val="3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Os visitantes são informados sobre os riscos na entrada?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Há material informativo dos riscos para os visitantes?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Há material informativo dos riscos para funcionários?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As saídas de emergências são bem identificadas?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Há sinalizações de fácil localização sobre para onde se dirigir em caso de emergências</w:t>
            </w:r>
            <w:r w:rsidR="00AF3973">
              <w:rPr>
                <w:rFonts w:asciiTheme="majorHAnsi" w:hAnsiTheme="majorHAnsi"/>
                <w:lang w:eastAsia="en-US"/>
              </w:rPr>
              <w:t xml:space="preserve"> (rotas de fuga e ponto de encontro)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Há mapa de riscos na empresa?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Os mapas de risco estão em locais de fácil visualização?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AF3973" w:rsidRPr="00F103F9" w:rsidTr="00E51F6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73" w:rsidRDefault="00AF3973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Possui estruturas para contenção ou minimização de danos?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73" w:rsidRPr="00F103F9" w:rsidRDefault="00AF3973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73" w:rsidRPr="00F103F9" w:rsidRDefault="00AF3973" w:rsidP="00E51F6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B91C45" w:rsidRPr="00F103F9" w:rsidRDefault="00B91C45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B91C45" w:rsidRPr="00F103F9" w:rsidTr="00B91C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EQUIPAMENTOS DE PROTEÇÃO INDIVIDUAL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B91C45" w:rsidRPr="00F103F9" w:rsidTr="00B91C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270AF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F103F9">
              <w:rPr>
                <w:rFonts w:asciiTheme="majorHAnsi" w:hAnsiTheme="majorHAnsi"/>
                <w:lang w:eastAsia="en-US"/>
              </w:rPr>
              <w:t>Possui o equipamento de proteção individual adequado</w:t>
            </w:r>
            <w:r w:rsidR="003E1111">
              <w:rPr>
                <w:rFonts w:asciiTheme="majorHAnsi" w:hAnsiTheme="majorHAnsi"/>
                <w:lang w:eastAsia="en-US"/>
              </w:rPr>
              <w:t>, conforme definição da FISPQ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B91C45" w:rsidRPr="00F103F9" w:rsidTr="00B91C45">
        <w:trPr>
          <w:trHeight w:val="36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AB0E6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Possui o equipamento de proteção individual em boas condições de uso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B91C45" w:rsidRPr="00F103F9" w:rsidTr="00B91C45">
        <w:trPr>
          <w:trHeight w:val="4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Trabalhador </w:t>
            </w:r>
            <w:r w:rsidRPr="00F103F9">
              <w:rPr>
                <w:rFonts w:asciiTheme="majorHAnsi" w:hAnsiTheme="majorHAnsi"/>
                <w:lang w:eastAsia="en-US"/>
              </w:rPr>
              <w:t xml:space="preserve">está portando o </w:t>
            </w:r>
            <w:r>
              <w:rPr>
                <w:rFonts w:asciiTheme="majorHAnsi" w:hAnsiTheme="majorHAnsi"/>
                <w:lang w:eastAsia="en-US"/>
              </w:rPr>
              <w:t xml:space="preserve">EPI </w:t>
            </w:r>
            <w:r w:rsidRPr="00F103F9">
              <w:rPr>
                <w:rFonts w:asciiTheme="majorHAnsi" w:hAnsiTheme="majorHAnsi"/>
                <w:lang w:eastAsia="en-US"/>
              </w:rPr>
              <w:t>obrigatório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B91C45" w:rsidRPr="00F103F9" w:rsidTr="00B91C4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 xml:space="preserve">O </w:t>
            </w:r>
            <w:r>
              <w:rPr>
                <w:rFonts w:asciiTheme="majorHAnsi" w:hAnsiTheme="majorHAnsi"/>
                <w:lang w:eastAsia="en-US"/>
              </w:rPr>
              <w:t>trabalhador</w:t>
            </w:r>
            <w:r w:rsidRPr="00F103F9">
              <w:rPr>
                <w:rFonts w:asciiTheme="majorHAnsi" w:hAnsiTheme="majorHAnsi"/>
                <w:lang w:eastAsia="en-US"/>
              </w:rPr>
              <w:t xml:space="preserve"> sabe utilizar o equipamento de segurança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754500" w:rsidRPr="00F103F9" w:rsidTr="00B91C45">
        <w:trPr>
          <w:trHeight w:val="42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Pr="00F103F9" w:rsidRDefault="00754500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Os trabalhadores sabem os riscos aos quais estão expostos?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Pr="00F103F9" w:rsidRDefault="00754500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00" w:rsidRPr="00F103F9" w:rsidRDefault="00754500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B91C45" w:rsidRPr="00F103F9" w:rsidTr="00B91C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SIMBOLOGIA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B91C45" w:rsidRPr="00F103F9" w:rsidTr="00B91C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B91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F103F9">
              <w:rPr>
                <w:rFonts w:asciiTheme="majorHAnsi" w:hAnsiTheme="majorHAnsi"/>
                <w:lang w:eastAsia="en-US"/>
              </w:rPr>
              <w:t>O</w:t>
            </w:r>
            <w:r>
              <w:rPr>
                <w:rFonts w:asciiTheme="majorHAnsi" w:hAnsiTheme="majorHAnsi"/>
                <w:lang w:eastAsia="en-US"/>
              </w:rPr>
              <w:t xml:space="preserve">s locais de armazenamento possuem </w:t>
            </w:r>
            <w:r w:rsidRPr="00F103F9">
              <w:rPr>
                <w:rFonts w:asciiTheme="majorHAnsi" w:hAnsiTheme="majorHAnsi"/>
                <w:lang w:eastAsia="en-US"/>
              </w:rPr>
              <w:t xml:space="preserve">os rótulos de risco </w:t>
            </w:r>
            <w:r>
              <w:rPr>
                <w:rFonts w:asciiTheme="majorHAnsi" w:hAnsiTheme="majorHAnsi"/>
                <w:lang w:eastAsia="en-US"/>
              </w:rPr>
              <w:t>dos produtos?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B91C45" w:rsidRPr="00F103F9" w:rsidTr="00B91C45">
        <w:trPr>
          <w:trHeight w:val="38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B91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O</w:t>
            </w:r>
            <w:r>
              <w:rPr>
                <w:rFonts w:asciiTheme="majorHAnsi" w:hAnsiTheme="majorHAnsi"/>
                <w:lang w:eastAsia="en-US"/>
              </w:rPr>
              <w:t xml:space="preserve">s </w:t>
            </w:r>
            <w:r w:rsidRPr="00F103F9">
              <w:rPr>
                <w:rFonts w:asciiTheme="majorHAnsi" w:hAnsiTheme="majorHAnsi"/>
                <w:lang w:eastAsia="en-US"/>
              </w:rPr>
              <w:t xml:space="preserve">rótulos de risco </w:t>
            </w:r>
            <w:r>
              <w:rPr>
                <w:rFonts w:asciiTheme="majorHAnsi" w:hAnsiTheme="majorHAnsi"/>
                <w:lang w:eastAsia="en-US"/>
              </w:rPr>
              <w:t xml:space="preserve">são </w:t>
            </w:r>
            <w:r w:rsidRPr="00F103F9">
              <w:rPr>
                <w:rFonts w:asciiTheme="majorHAnsi" w:hAnsiTheme="majorHAnsi"/>
                <w:lang w:eastAsia="en-US"/>
              </w:rPr>
              <w:t>compatíveis com o risco do produto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B91C45" w:rsidRPr="00F103F9" w:rsidTr="00B91C45">
        <w:trPr>
          <w:trHeight w:val="39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</w:t>
            </w:r>
            <w:r w:rsidRPr="00F103F9">
              <w:rPr>
                <w:rFonts w:asciiTheme="majorHAnsi" w:hAnsiTheme="majorHAnsi"/>
                <w:lang w:eastAsia="en-US"/>
              </w:rPr>
              <w:t>s rótulos de risco dispostos adequadamente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B91C45" w:rsidRPr="00F103F9" w:rsidTr="00B91C45">
        <w:trPr>
          <w:trHeight w:val="38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O rótulo de risco atende às especificações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B91C45" w:rsidRPr="00F103F9" w:rsidTr="00B91C4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45" w:rsidRPr="00F103F9" w:rsidRDefault="00B91C45" w:rsidP="00B91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A empresa faz o controle da simbologia dos transportadores que carregam na empresa?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45" w:rsidRPr="00F103F9" w:rsidRDefault="00B91C4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3E1111" w:rsidRPr="00F103F9" w:rsidTr="00B91C4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Default="003E1111" w:rsidP="00B91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Os locais de armazenamento possuem diamante de Hummel?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3E1111" w:rsidRPr="00F103F9" w:rsidTr="00B91C4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Default="003E1111" w:rsidP="00B91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Os locais de armazenamento possuem simbologia GHS (Sistema Globalmente Harmonizado)? (NR26)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11" w:rsidRPr="00F103F9" w:rsidRDefault="003E1111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E51F65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EMBALAGEM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As embalagens utilizadas para transporte estão homologadas</w:t>
            </w:r>
            <w:r>
              <w:rPr>
                <w:rFonts w:asciiTheme="majorHAnsi" w:hAnsiTheme="majorHAnsi"/>
                <w:lang w:eastAsia="en-US"/>
              </w:rPr>
              <w:t xml:space="preserve"> pelo INMETRO?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46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As embalagens são as adequadas para o produto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As embalagens estão em bom estado de conservação, sem sinais de deterioração ou violação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Os rótulos de manuseio das embalagens estão de acordo com as normas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>As embalagens possuem rótulo de risco adequado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CD344E" w:rsidRPr="00F103F9" w:rsidTr="00E51F65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Default="00CD344E" w:rsidP="007950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As embalagens possuem simbologia GHS?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pPr w:leftFromText="141" w:rightFromText="141" w:vertAnchor="text" w:horzAnchor="margin" w:tblpY="83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CD344E" w:rsidRPr="00F103F9" w:rsidTr="00CD344E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COMPATIBILIDADE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CD344E" w:rsidRPr="00F103F9" w:rsidTr="00CD344E">
        <w:trPr>
          <w:trHeight w:val="37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Os produtos incompatíveis são armazenados em locais separados?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CD344E" w:rsidRPr="00F103F9" w:rsidTr="00CD344E">
        <w:trPr>
          <w:trHeight w:val="69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Há estrutura de segurança para evitar que, em emergências, produtos incompatíveis entre si venham a interagir?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4E" w:rsidRPr="00F103F9" w:rsidRDefault="00CD344E" w:rsidP="00CD344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CF6AF0" w:rsidRDefault="00CF6AF0" w:rsidP="00CF6AF0">
      <w:pPr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8" w:type="dxa"/>
        <w:tblLayout w:type="fixed"/>
        <w:tblLook w:val="04A0" w:firstRow="1" w:lastRow="0" w:firstColumn="1" w:lastColumn="0" w:noHBand="0" w:noVBand="1"/>
      </w:tblPr>
      <w:tblGrid>
        <w:gridCol w:w="7479"/>
        <w:gridCol w:w="709"/>
        <w:gridCol w:w="850"/>
      </w:tblGrid>
      <w:tr w:rsidR="00E51F65" w:rsidRPr="00F103F9" w:rsidTr="00E51F6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VIGILÂNCIA SANITÁRIA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F103F9">
              <w:rPr>
                <w:rFonts w:asciiTheme="majorHAnsi" w:hAnsiTheme="majorHAnsi"/>
                <w:b/>
              </w:rPr>
              <w:t>NÃO</w:t>
            </w: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AB0E6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 xml:space="preserve">O produto perigoso está sendo </w:t>
            </w:r>
            <w:r>
              <w:rPr>
                <w:rFonts w:asciiTheme="majorHAnsi" w:hAnsiTheme="majorHAnsi"/>
                <w:lang w:eastAsia="en-US"/>
              </w:rPr>
              <w:t>armazenado</w:t>
            </w:r>
            <w:r w:rsidRPr="00F103F9">
              <w:rPr>
                <w:rFonts w:asciiTheme="majorHAnsi" w:hAnsiTheme="majorHAnsi"/>
                <w:lang w:eastAsia="en-US"/>
              </w:rPr>
              <w:t xml:space="preserve"> isoladamente, sem estar próximo a alimentos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AB0E6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 xml:space="preserve">O produto perigoso está sendo </w:t>
            </w:r>
            <w:r>
              <w:rPr>
                <w:rFonts w:asciiTheme="majorHAnsi" w:hAnsiTheme="majorHAnsi"/>
                <w:lang w:eastAsia="en-US"/>
              </w:rPr>
              <w:t>armazenado</w:t>
            </w:r>
            <w:r w:rsidRPr="00F103F9">
              <w:rPr>
                <w:rFonts w:asciiTheme="majorHAnsi" w:hAnsiTheme="majorHAnsi"/>
                <w:lang w:eastAsia="en-US"/>
              </w:rPr>
              <w:t xml:space="preserve"> isoladamente, sem estar próximo a medicamentos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F65" w:rsidRPr="00F103F9" w:rsidRDefault="00E51F65" w:rsidP="00AB0E6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 w:rsidRPr="00F103F9">
              <w:rPr>
                <w:rFonts w:asciiTheme="majorHAnsi" w:hAnsiTheme="majorHAnsi"/>
                <w:lang w:eastAsia="en-US"/>
              </w:rPr>
              <w:t xml:space="preserve">O produto perigoso está sendo </w:t>
            </w:r>
            <w:r>
              <w:rPr>
                <w:rFonts w:asciiTheme="majorHAnsi" w:hAnsiTheme="majorHAnsi"/>
                <w:lang w:eastAsia="en-US"/>
              </w:rPr>
              <w:t>armazenado</w:t>
            </w:r>
            <w:r w:rsidRPr="00F103F9">
              <w:rPr>
                <w:rFonts w:asciiTheme="majorHAnsi" w:hAnsiTheme="majorHAnsi"/>
                <w:lang w:eastAsia="en-US"/>
              </w:rPr>
              <w:t xml:space="preserve"> isoladamente, sem estar próximo a animais</w:t>
            </w:r>
            <w:r>
              <w:rPr>
                <w:rFonts w:asciiTheme="majorHAnsi" w:hAnsiTheme="majorHAnsi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  <w:tr w:rsidR="00E51F65" w:rsidRPr="00F103F9" w:rsidTr="00E51F65">
        <w:trPr>
          <w:trHeight w:val="6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AB0E6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Os trabalhadores passam por processo de descontaminação para as atividades de alimentação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65" w:rsidRPr="00F103F9" w:rsidRDefault="00E51F65" w:rsidP="00CF6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eastAsia="en-US"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161"/>
        <w:gridCol w:w="3617"/>
        <w:gridCol w:w="1843"/>
        <w:gridCol w:w="1418"/>
      </w:tblGrid>
      <w:tr w:rsidR="00CF6AF0" w:rsidRPr="00F103F9" w:rsidTr="00CF6AF0">
        <w:tc>
          <w:tcPr>
            <w:tcW w:w="2161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  <w:b/>
              </w:rPr>
            </w:pPr>
            <w:r w:rsidRPr="00F103F9">
              <w:rPr>
                <w:rFonts w:asciiTheme="majorHAnsi" w:hAnsiTheme="majorHAnsi"/>
                <w:b/>
              </w:rPr>
              <w:t>RESPONSÁVEL PELA FISCALIZAÇÃO</w:t>
            </w:r>
          </w:p>
        </w:tc>
        <w:tc>
          <w:tcPr>
            <w:tcW w:w="3617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  <w:b/>
              </w:rPr>
            </w:pPr>
            <w:r w:rsidRPr="00F103F9">
              <w:rPr>
                <w:rFonts w:asciiTheme="majorHAnsi" w:hAnsiTheme="majorHAnsi"/>
                <w:b/>
              </w:rPr>
              <w:t>ASSINATURA</w:t>
            </w:r>
          </w:p>
        </w:tc>
        <w:tc>
          <w:tcPr>
            <w:tcW w:w="1418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jc w:val="center"/>
        <w:rPr>
          <w:rFonts w:asciiTheme="majorHAnsi" w:hAnsiTheme="majorHAnsi"/>
        </w:rPr>
      </w:pPr>
    </w:p>
    <w:p w:rsidR="00CF6AF0" w:rsidRPr="00F103F9" w:rsidRDefault="00CF6AF0" w:rsidP="00CF6AF0">
      <w:pPr>
        <w:rPr>
          <w:rFonts w:asciiTheme="majorHAnsi" w:hAnsiTheme="majorHAnsi"/>
          <w:b/>
          <w:sz w:val="16"/>
          <w:szCs w:val="16"/>
        </w:rPr>
        <w:sectPr w:rsidR="00CF6AF0" w:rsidRPr="00F103F9" w:rsidSect="00CF6AF0">
          <w:headerReference w:type="default" r:id="rId7"/>
          <w:pgSz w:w="11906" w:h="16838"/>
          <w:pgMar w:top="1417" w:right="1701" w:bottom="1417" w:left="1701" w:header="708" w:footer="708" w:gutter="0"/>
          <w:pgBorders w:offsetFrom="page">
            <w:right w:val="single" w:sz="48" w:space="1" w:color="FF0000"/>
          </w:pgBorders>
          <w:cols w:space="708"/>
          <w:docGrid w:linePitch="360"/>
        </w:sectPr>
      </w:pPr>
    </w:p>
    <w:p w:rsidR="00CF6AF0" w:rsidRPr="00F103F9" w:rsidRDefault="00CF6AF0" w:rsidP="00CF6AF0">
      <w:pPr>
        <w:pStyle w:val="Ttulo1"/>
        <w:sectPr w:rsidR="00CF6AF0" w:rsidRPr="00F103F9" w:rsidSect="00CF6AF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F6AF0" w:rsidRPr="00F103F9" w:rsidRDefault="00CF6AF0" w:rsidP="00CF6AF0">
      <w:pPr>
        <w:pStyle w:val="Ttulo1"/>
        <w:spacing w:before="0"/>
      </w:pPr>
      <w:r w:rsidRPr="00F103F9">
        <w:t>MODELO DE RELATÓRIO</w:t>
      </w:r>
    </w:p>
    <w:p w:rsidR="00CF6AF0" w:rsidRPr="00F103F9" w:rsidRDefault="00CF6AF0" w:rsidP="00CF6AF0">
      <w:pPr>
        <w:rPr>
          <w:rFonts w:asciiTheme="majorHAnsi" w:hAnsiTheme="maj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6237"/>
        <w:gridCol w:w="1203"/>
      </w:tblGrid>
      <w:tr w:rsidR="00CF6AF0" w:rsidRPr="00F103F9" w:rsidTr="00CF6AF0">
        <w:trPr>
          <w:jc w:val="center"/>
        </w:trPr>
        <w:tc>
          <w:tcPr>
            <w:tcW w:w="1204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  <w:noProof/>
              </w:rPr>
              <w:drawing>
                <wp:inline distT="0" distB="0" distL="0" distR="0" wp14:anchorId="5B81369F" wp14:editId="07195E43">
                  <wp:extent cx="464141" cy="561975"/>
                  <wp:effectExtent l="0" t="0" r="0" b="0"/>
                  <wp:docPr id="17" name="Imagem 17" descr="C:\Users\MARCOS VIDAL\Desktop\DDC\Imagens\Brasão Paran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 VIDAL\Desktop\DDC\Imagens\Brasão Paran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41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ESTADO DO PARANÁ</w:t>
            </w:r>
          </w:p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COORDENADORIA ESTADUAL DE DEFESA CIVIL</w:t>
            </w:r>
          </w:p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Xª COREDEC</w:t>
            </w:r>
          </w:p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FISCALIZAÇÃO DE PRODUTOS PERIGOSOS</w:t>
            </w:r>
          </w:p>
        </w:tc>
        <w:tc>
          <w:tcPr>
            <w:tcW w:w="1203" w:type="dxa"/>
            <w:vAlign w:val="center"/>
          </w:tcPr>
          <w:p w:rsidR="00CF6AF0" w:rsidRPr="00F103F9" w:rsidRDefault="00CF6AF0" w:rsidP="00CF6AF0">
            <w:pPr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  <w:noProof/>
              </w:rPr>
              <w:drawing>
                <wp:inline distT="0" distB="0" distL="0" distR="0" wp14:anchorId="7341E46A" wp14:editId="41E49990">
                  <wp:extent cx="581025" cy="615673"/>
                  <wp:effectExtent l="0" t="0" r="0" b="0"/>
                  <wp:docPr id="18" name="Imagem 18" descr="C:\Users\MARCOS VIDAL\Desktop\DDC\Imagens\logo D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COS VIDAL\Desktop\DDC\Imagens\logo DC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AF0" w:rsidRDefault="00CF6AF0" w:rsidP="00CF6AF0">
      <w:pPr>
        <w:rPr>
          <w:rFonts w:asciiTheme="majorHAnsi" w:hAnsiTheme="majorHAnsi" w:cs="Arial"/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27"/>
      </w:tblGrid>
      <w:tr w:rsidR="00293A68" w:rsidRPr="00F103F9" w:rsidTr="00B16398">
        <w:trPr>
          <w:trHeight w:val="513"/>
        </w:trPr>
        <w:tc>
          <w:tcPr>
            <w:tcW w:w="2093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EMPRESA</w:t>
            </w:r>
            <w:r w:rsidRPr="00F103F9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6627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</w:tr>
      <w:tr w:rsidR="00293A68" w:rsidRPr="00F103F9" w:rsidTr="00B16398">
        <w:trPr>
          <w:trHeight w:val="513"/>
        </w:trPr>
        <w:tc>
          <w:tcPr>
            <w:tcW w:w="2093" w:type="dxa"/>
            <w:vAlign w:val="center"/>
          </w:tcPr>
          <w:p w:rsidR="00293A68" w:rsidRDefault="00293A68" w:rsidP="00B163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CNPJ:</w:t>
            </w:r>
          </w:p>
        </w:tc>
        <w:tc>
          <w:tcPr>
            <w:tcW w:w="6627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</w:tr>
      <w:tr w:rsidR="00293A68" w:rsidRPr="00F103F9" w:rsidTr="00B16398">
        <w:trPr>
          <w:trHeight w:val="891"/>
        </w:trPr>
        <w:tc>
          <w:tcPr>
            <w:tcW w:w="2093" w:type="dxa"/>
            <w:vAlign w:val="center"/>
          </w:tcPr>
          <w:p w:rsidR="00293A68" w:rsidRDefault="00293A68" w:rsidP="00B163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ENDEREÇO:</w:t>
            </w:r>
          </w:p>
        </w:tc>
        <w:tc>
          <w:tcPr>
            <w:tcW w:w="6627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293A68" w:rsidRDefault="00293A68" w:rsidP="00CF6AF0">
      <w:pPr>
        <w:rPr>
          <w:rFonts w:asciiTheme="majorHAnsi" w:hAnsiTheme="majorHAnsi" w:cs="Arial"/>
          <w:b/>
        </w:rPr>
      </w:pPr>
    </w:p>
    <w:tbl>
      <w:tblPr>
        <w:tblStyle w:val="Tabelacomgrade"/>
        <w:tblpPr w:leftFromText="141" w:rightFromText="141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560"/>
        <w:gridCol w:w="1306"/>
      </w:tblGrid>
      <w:tr w:rsidR="00293A68" w:rsidRPr="00F103F9" w:rsidTr="00B16398">
        <w:trPr>
          <w:trHeight w:val="5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MUNICÍPIO: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CORPDEC: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293A68" w:rsidRDefault="00293A68" w:rsidP="00293A68">
      <w:pPr>
        <w:jc w:val="center"/>
        <w:rPr>
          <w:rFonts w:asciiTheme="majorHAnsi" w:hAnsiTheme="majorHAnsi"/>
        </w:rPr>
      </w:pPr>
    </w:p>
    <w:tbl>
      <w:tblPr>
        <w:tblStyle w:val="Tabelacomgrade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1560"/>
        <w:gridCol w:w="1306"/>
      </w:tblGrid>
      <w:tr w:rsidR="00293A68" w:rsidRPr="00F103F9" w:rsidTr="00B16398">
        <w:trPr>
          <w:trHeight w:val="412"/>
        </w:trPr>
        <w:tc>
          <w:tcPr>
            <w:tcW w:w="2093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DATA:</w:t>
            </w:r>
          </w:p>
        </w:tc>
        <w:tc>
          <w:tcPr>
            <w:tcW w:w="3685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  <w:r w:rsidRPr="00F103F9">
              <w:rPr>
                <w:rFonts w:asciiTheme="majorHAnsi" w:hAnsiTheme="majorHAnsi"/>
              </w:rPr>
              <w:t>HORA:</w:t>
            </w:r>
          </w:p>
        </w:tc>
        <w:tc>
          <w:tcPr>
            <w:tcW w:w="1306" w:type="dxa"/>
            <w:vAlign w:val="center"/>
          </w:tcPr>
          <w:p w:rsidR="00293A68" w:rsidRPr="00F103F9" w:rsidRDefault="00293A68" w:rsidP="00B16398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F6AF0" w:rsidRPr="00F103F9" w:rsidRDefault="00CF6AF0" w:rsidP="00CF6AF0">
      <w:pPr>
        <w:rPr>
          <w:rFonts w:asciiTheme="majorHAnsi" w:hAnsiTheme="majorHAnsi" w:cs="Arial"/>
          <w:b/>
        </w:rPr>
      </w:pPr>
    </w:p>
    <w:p w:rsidR="00003E47" w:rsidRDefault="00003E47" w:rsidP="00CF6AF0">
      <w:pPr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Participantes</w:t>
      </w:r>
    </w:p>
    <w:p w:rsidR="00003E47" w:rsidRDefault="00003E47" w:rsidP="00003E47">
      <w:pPr>
        <w:suppressAutoHyphens/>
        <w:rPr>
          <w:rFonts w:asciiTheme="majorHAnsi" w:hAnsiTheme="majorHAnsi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1148"/>
      </w:tblGrid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003E47">
            <w:pPr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003E47">
              <w:rPr>
                <w:rFonts w:asciiTheme="majorHAnsi" w:hAnsiTheme="majorHAnsi" w:cs="Arial"/>
                <w:b/>
                <w:sz w:val="22"/>
              </w:rPr>
              <w:t>ÓRGÃO</w:t>
            </w:r>
          </w:p>
        </w:tc>
        <w:tc>
          <w:tcPr>
            <w:tcW w:w="1148" w:type="dxa"/>
          </w:tcPr>
          <w:p w:rsidR="00003E47" w:rsidRPr="00003E47" w:rsidRDefault="00003E47" w:rsidP="00003E47">
            <w:pPr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003E47">
              <w:rPr>
                <w:rFonts w:asciiTheme="majorHAnsi" w:hAnsiTheme="majorHAnsi" w:cs="Arial"/>
                <w:b/>
                <w:sz w:val="22"/>
              </w:rPr>
              <w:t>EFETIVO</w:t>
            </w: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Polícia Rodoviária Federal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Polícia Rodoviária Estadual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Batalhão de Polícia de Trânsito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Instituto Ambiental do Paraná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IBAMA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Secretaria de Saúde – Vigilância Sanitária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Receita Estadual</w:t>
            </w: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003E47" w:rsidRPr="00003E47" w:rsidTr="00003E47">
        <w:trPr>
          <w:jc w:val="center"/>
        </w:trPr>
        <w:tc>
          <w:tcPr>
            <w:tcW w:w="4782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1148" w:type="dxa"/>
          </w:tcPr>
          <w:p w:rsidR="00003E47" w:rsidRPr="00003E47" w:rsidRDefault="00003E47" w:rsidP="00B16398">
            <w:pPr>
              <w:rPr>
                <w:rFonts w:asciiTheme="majorHAnsi" w:hAnsiTheme="majorHAnsi" w:cs="Arial"/>
                <w:sz w:val="22"/>
              </w:rPr>
            </w:pPr>
          </w:p>
        </w:tc>
      </w:tr>
    </w:tbl>
    <w:p w:rsidR="00003E47" w:rsidRDefault="00003E47" w:rsidP="00003E47">
      <w:pPr>
        <w:suppressAutoHyphens/>
        <w:rPr>
          <w:rFonts w:asciiTheme="majorHAnsi" w:hAnsiTheme="majorHAnsi" w:cs="Arial"/>
          <w:b/>
        </w:rPr>
      </w:pPr>
    </w:p>
    <w:p w:rsidR="00003E47" w:rsidRDefault="00003E47" w:rsidP="00003E47">
      <w:pPr>
        <w:suppressAutoHyphens/>
        <w:rPr>
          <w:rFonts w:asciiTheme="majorHAnsi" w:hAnsiTheme="majorHAnsi" w:cs="Arial"/>
          <w:b/>
        </w:rPr>
      </w:pPr>
    </w:p>
    <w:p w:rsidR="00FD659D" w:rsidRDefault="00CF6AF0" w:rsidP="00CF6AF0">
      <w:pPr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 w:rsidRPr="00F103F9">
        <w:rPr>
          <w:rFonts w:asciiTheme="majorHAnsi" w:hAnsiTheme="majorHAnsi" w:cs="Arial"/>
          <w:b/>
        </w:rPr>
        <w:t xml:space="preserve">Resultados </w:t>
      </w:r>
      <w:r w:rsidR="00FD659D">
        <w:rPr>
          <w:rFonts w:asciiTheme="majorHAnsi" w:hAnsiTheme="majorHAnsi" w:cs="Arial"/>
          <w:b/>
        </w:rPr>
        <w:t>da Fiscalização:</w:t>
      </w:r>
    </w:p>
    <w:p w:rsidR="00FD659D" w:rsidRDefault="00FD659D" w:rsidP="00FD659D">
      <w:pPr>
        <w:suppressAutoHyphens/>
        <w:rPr>
          <w:rFonts w:asciiTheme="majorHAnsi" w:hAnsiTheme="majorHAnsi" w:cs="Arial"/>
          <w:b/>
        </w:rPr>
      </w:pPr>
    </w:p>
    <w:p w:rsidR="00CF6AF0" w:rsidRDefault="00FD659D" w:rsidP="00CF6AF0">
      <w:pPr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Principais problemas verificados</w:t>
      </w:r>
    </w:p>
    <w:p w:rsidR="00FD659D" w:rsidRDefault="00FD659D" w:rsidP="00FD659D">
      <w:pPr>
        <w:suppressAutoHyphens/>
        <w:rPr>
          <w:rFonts w:asciiTheme="majorHAnsi" w:hAnsiTheme="majorHAnsi" w:cs="Arial"/>
          <w:b/>
        </w:rPr>
      </w:pPr>
    </w:p>
    <w:p w:rsidR="00FD659D" w:rsidRDefault="00FD659D" w:rsidP="00FD659D">
      <w:pPr>
        <w:pStyle w:val="PargrafodaLista"/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Propostas de Melhoria de Procedimento</w:t>
      </w:r>
    </w:p>
    <w:p w:rsidR="00FD659D" w:rsidRDefault="00FD659D" w:rsidP="00FD659D">
      <w:pPr>
        <w:suppressAutoHyphens/>
        <w:rPr>
          <w:rFonts w:asciiTheme="majorHAnsi" w:hAnsiTheme="majorHAnsi" w:cs="Arial"/>
          <w:b/>
        </w:rPr>
      </w:pPr>
    </w:p>
    <w:p w:rsidR="00003E47" w:rsidRDefault="00003E47" w:rsidP="00003E47">
      <w:pPr>
        <w:pStyle w:val="PargrafodaLista"/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Proposições para alterações ou melhorias na Diretriz.</w:t>
      </w:r>
    </w:p>
    <w:p w:rsidR="00003E47" w:rsidRDefault="00003E47" w:rsidP="00003E47">
      <w:pPr>
        <w:suppressAutoHyphens/>
        <w:rPr>
          <w:rFonts w:asciiTheme="majorHAnsi" w:hAnsiTheme="majorHAnsi" w:cs="Arial"/>
          <w:b/>
        </w:rPr>
      </w:pPr>
    </w:p>
    <w:p w:rsidR="00FD659D" w:rsidRDefault="00FD659D" w:rsidP="00FD659D">
      <w:pPr>
        <w:pStyle w:val="PargrafodaLista"/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Lacunas existentes na norma</w:t>
      </w:r>
    </w:p>
    <w:p w:rsidR="00003E47" w:rsidRDefault="00003E47" w:rsidP="00FD659D">
      <w:pPr>
        <w:pStyle w:val="PargrafodaLista"/>
        <w:rPr>
          <w:rFonts w:asciiTheme="majorHAnsi" w:hAnsiTheme="majorHAnsi" w:cs="Arial"/>
          <w:b/>
        </w:rPr>
      </w:pPr>
    </w:p>
    <w:p w:rsidR="00FD659D" w:rsidRDefault="00FD659D" w:rsidP="00FD659D">
      <w:pPr>
        <w:pStyle w:val="PargrafodaLista"/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Estatísticas atualizadas sobre infrações, pontos críticos e vulnerabilidades.</w:t>
      </w:r>
    </w:p>
    <w:p w:rsidR="00CF6AF0" w:rsidRPr="00F103F9" w:rsidRDefault="00CF6AF0" w:rsidP="00CF6AF0">
      <w:pPr>
        <w:rPr>
          <w:rFonts w:asciiTheme="majorHAnsi" w:hAnsiTheme="majorHAnsi" w:cs="Arial"/>
          <w:b/>
        </w:rPr>
      </w:pPr>
    </w:p>
    <w:p w:rsidR="00CF6AF0" w:rsidRPr="00F103F9" w:rsidRDefault="00CF6AF0" w:rsidP="00CF6AF0">
      <w:pPr>
        <w:numPr>
          <w:ilvl w:val="0"/>
          <w:numId w:val="10"/>
        </w:numPr>
        <w:suppressAutoHyphens/>
        <w:rPr>
          <w:rFonts w:asciiTheme="majorHAnsi" w:hAnsiTheme="majorHAnsi" w:cs="Arial"/>
          <w:b/>
        </w:rPr>
      </w:pPr>
      <w:r w:rsidRPr="00F103F9">
        <w:rPr>
          <w:rFonts w:asciiTheme="majorHAnsi" w:hAnsiTheme="majorHAnsi" w:cs="Arial"/>
          <w:b/>
        </w:rPr>
        <w:t xml:space="preserve">Notificação ou Auto de Infração por órgãos participantes: </w:t>
      </w:r>
    </w:p>
    <w:p w:rsidR="00CF6AF0" w:rsidRPr="00F103F9" w:rsidRDefault="00CF6AF0" w:rsidP="00CF6AF0">
      <w:pPr>
        <w:ind w:left="720"/>
        <w:rPr>
          <w:rFonts w:asciiTheme="majorHAnsi" w:hAnsiTheme="majorHAnsi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69"/>
        <w:gridCol w:w="1148"/>
      </w:tblGrid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Polícia Rodoviária Federal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Polícia Rodoviária Estadual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Batalhão de Polícia de Trânsito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Instituto Ambiental do Paraná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IBAMA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Secretaria de Saúde – Vigilância Sanitária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  <w:r w:rsidRPr="00003E47">
              <w:rPr>
                <w:rFonts w:asciiTheme="majorHAnsi" w:hAnsiTheme="majorHAnsi" w:cs="Arial"/>
                <w:sz w:val="22"/>
              </w:rPr>
              <w:t>Receita Estadual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CF6AF0" w:rsidRPr="00003E47" w:rsidTr="00003E47">
        <w:trPr>
          <w:jc w:val="center"/>
        </w:trPr>
        <w:tc>
          <w:tcPr>
            <w:tcW w:w="4869" w:type="dxa"/>
          </w:tcPr>
          <w:p w:rsidR="00CF6AF0" w:rsidRPr="00003E47" w:rsidRDefault="00003E47" w:rsidP="00003E47">
            <w:pPr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003E47">
              <w:rPr>
                <w:rFonts w:asciiTheme="majorHAnsi" w:hAnsiTheme="majorHAnsi" w:cs="Arial"/>
                <w:b/>
                <w:sz w:val="22"/>
              </w:rPr>
              <w:t>TOTAL</w:t>
            </w:r>
          </w:p>
        </w:tc>
        <w:tc>
          <w:tcPr>
            <w:tcW w:w="1148" w:type="dxa"/>
          </w:tcPr>
          <w:p w:rsidR="00CF6AF0" w:rsidRPr="00003E47" w:rsidRDefault="00CF6AF0" w:rsidP="00CF6AF0">
            <w:pPr>
              <w:rPr>
                <w:rFonts w:asciiTheme="majorHAnsi" w:hAnsiTheme="majorHAnsi" w:cs="Arial"/>
                <w:sz w:val="22"/>
              </w:rPr>
            </w:pPr>
          </w:p>
        </w:tc>
      </w:tr>
    </w:tbl>
    <w:p w:rsidR="00CF6AF0" w:rsidRPr="00F103F9" w:rsidRDefault="00CF6AF0" w:rsidP="00CF6AF0">
      <w:pPr>
        <w:ind w:left="720"/>
        <w:rPr>
          <w:rFonts w:asciiTheme="majorHAnsi" w:hAnsiTheme="majorHAnsi" w:cs="Arial"/>
        </w:rPr>
      </w:pPr>
    </w:p>
    <w:p w:rsidR="00CF6AF0" w:rsidRPr="00F103F9" w:rsidRDefault="00003E47" w:rsidP="00CF6AF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CF6AF0" w:rsidRPr="00F103F9">
        <w:rPr>
          <w:rFonts w:asciiTheme="majorHAnsi" w:hAnsiTheme="majorHAnsi" w:cs="Arial"/>
          <w:b/>
        </w:rPr>
        <w:t xml:space="preserve">. </w:t>
      </w:r>
      <w:r w:rsidR="00FD659D">
        <w:rPr>
          <w:rFonts w:asciiTheme="majorHAnsi" w:hAnsiTheme="majorHAnsi" w:cs="Arial"/>
          <w:b/>
        </w:rPr>
        <w:t>Produtos existentes/utilizados/produzidos na empresa</w:t>
      </w:r>
      <w:r>
        <w:rPr>
          <w:rFonts w:asciiTheme="majorHAnsi" w:hAnsiTheme="majorHAnsi" w:cs="Arial"/>
          <w:b/>
        </w:rPr>
        <w:t>(marque x)</w:t>
      </w:r>
      <w:r w:rsidR="00FD659D">
        <w:rPr>
          <w:rFonts w:asciiTheme="majorHAnsi" w:hAnsiTheme="majorHAnsi" w:cs="Arial"/>
          <w:b/>
        </w:rPr>
        <w:t xml:space="preserve"> </w:t>
      </w:r>
      <w:r w:rsidR="00CF6AF0" w:rsidRPr="00F103F9">
        <w:rPr>
          <w:rFonts w:asciiTheme="majorHAnsi" w:hAnsiTheme="majorHAnsi" w:cs="Arial"/>
          <w:b/>
        </w:rPr>
        <w:t>:</w:t>
      </w:r>
    </w:p>
    <w:p w:rsidR="00CF6AF0" w:rsidRPr="00F103F9" w:rsidRDefault="00CF6AF0" w:rsidP="00CF6AF0">
      <w:pPr>
        <w:rPr>
          <w:rFonts w:asciiTheme="majorHAnsi" w:hAnsiTheme="majorHAnsi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1031"/>
      </w:tblGrid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Explosivos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Gases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Líquidos Inflamáveis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Sólidos Inflamáveis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Substâncias Oxidantes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Substâncias Tóxicas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Substâncias Radioativas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Corrosivos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  <w:tr w:rsidR="00CF6AF0" w:rsidRPr="00F103F9" w:rsidTr="00CF6AF0">
        <w:trPr>
          <w:jc w:val="center"/>
        </w:trPr>
        <w:tc>
          <w:tcPr>
            <w:tcW w:w="4322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  <w:r w:rsidRPr="00F103F9">
              <w:rPr>
                <w:rFonts w:asciiTheme="majorHAnsi" w:hAnsiTheme="majorHAnsi" w:cs="Arial"/>
              </w:rPr>
              <w:t>Substâncias Perigosas Diversas</w:t>
            </w:r>
          </w:p>
        </w:tc>
        <w:tc>
          <w:tcPr>
            <w:tcW w:w="1031" w:type="dxa"/>
          </w:tcPr>
          <w:p w:rsidR="00CF6AF0" w:rsidRPr="00F103F9" w:rsidRDefault="00CF6AF0" w:rsidP="00CF6AF0">
            <w:pPr>
              <w:rPr>
                <w:rFonts w:asciiTheme="majorHAnsi" w:hAnsiTheme="majorHAnsi" w:cs="Arial"/>
              </w:rPr>
            </w:pPr>
          </w:p>
        </w:tc>
      </w:tr>
    </w:tbl>
    <w:p w:rsidR="00FD659D" w:rsidRDefault="00FD659D" w:rsidP="00CF6AF0">
      <w:pPr>
        <w:rPr>
          <w:rFonts w:asciiTheme="majorHAnsi" w:hAnsiTheme="majorHAnsi" w:cs="Arial"/>
          <w:b/>
        </w:rPr>
      </w:pPr>
    </w:p>
    <w:p w:rsidR="00CF6AF0" w:rsidRPr="00F103F9" w:rsidRDefault="00003E47" w:rsidP="00CF6AF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CF6AF0" w:rsidRPr="00F103F9">
        <w:rPr>
          <w:rFonts w:asciiTheme="majorHAnsi" w:hAnsiTheme="majorHAnsi" w:cs="Arial"/>
          <w:b/>
        </w:rPr>
        <w:t xml:space="preserve">. Itens de segurança </w:t>
      </w:r>
      <w:r w:rsidR="00FD659D">
        <w:rPr>
          <w:rFonts w:asciiTheme="majorHAnsi" w:hAnsiTheme="majorHAnsi" w:cs="Arial"/>
          <w:b/>
        </w:rPr>
        <w:t>Existentes</w:t>
      </w:r>
      <w:r w:rsidR="00CF6AF0" w:rsidRPr="00F103F9">
        <w:rPr>
          <w:rFonts w:asciiTheme="majorHAnsi" w:hAnsiTheme="majorHAnsi" w:cs="Arial"/>
          <w:b/>
        </w:rPr>
        <w:t>:</w:t>
      </w:r>
    </w:p>
    <w:p w:rsidR="00CF6AF0" w:rsidRPr="00F103F9" w:rsidRDefault="00CF6AF0" w:rsidP="00CF6AF0">
      <w:pPr>
        <w:jc w:val="center"/>
        <w:rPr>
          <w:rFonts w:asciiTheme="majorHAnsi" w:hAnsiTheme="majorHAnsi" w:cs="Arial"/>
        </w:rPr>
      </w:pPr>
    </w:p>
    <w:tbl>
      <w:tblPr>
        <w:tblW w:w="8878" w:type="dxa"/>
        <w:tblInd w:w="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  <w:gridCol w:w="1559"/>
        <w:gridCol w:w="1559"/>
        <w:gridCol w:w="1418"/>
      </w:tblGrid>
      <w:tr w:rsidR="00CF6AF0" w:rsidRPr="00F103F9" w:rsidTr="00CF6AF0"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AF0" w:rsidRPr="00F103F9" w:rsidRDefault="00CF6AF0" w:rsidP="00CF6AF0">
            <w:pPr>
              <w:suppressAutoHyphens/>
              <w:snapToGrid w:val="0"/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AF0" w:rsidRPr="00F103F9" w:rsidRDefault="00CF6AF0" w:rsidP="00CF6AF0">
            <w:pPr>
              <w:snapToGrid w:val="0"/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Completo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AF0" w:rsidRPr="00F103F9" w:rsidRDefault="00CF6AF0" w:rsidP="00CF6AF0">
            <w:pPr>
              <w:snapToGrid w:val="0"/>
              <w:jc w:val="center"/>
              <w:rPr>
                <w:rFonts w:asciiTheme="majorHAnsi" w:hAnsiTheme="majorHAnsi" w:cs="Arial"/>
                <w:b/>
              </w:rPr>
            </w:pPr>
            <w:r w:rsidRPr="00F103F9">
              <w:rPr>
                <w:rFonts w:asciiTheme="majorHAnsi" w:hAnsiTheme="majorHAnsi" w:cs="Arial"/>
                <w:b/>
              </w:rPr>
              <w:t>Incompleto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F0" w:rsidRPr="00F103F9" w:rsidRDefault="00CF6AF0" w:rsidP="00CF6AF0">
            <w:pPr>
              <w:pStyle w:val="Ttulo4"/>
              <w:keepLines w:val="0"/>
              <w:numPr>
                <w:ilvl w:val="3"/>
                <w:numId w:val="9"/>
              </w:numPr>
              <w:suppressAutoHyphens/>
              <w:snapToGrid w:val="0"/>
              <w:spacing w:before="0"/>
              <w:jc w:val="center"/>
              <w:rPr>
                <w:rFonts w:cs="Arial"/>
                <w:i w:val="0"/>
                <w:color w:val="auto"/>
              </w:rPr>
            </w:pPr>
            <w:r w:rsidRPr="00F103F9">
              <w:rPr>
                <w:rFonts w:cs="Arial"/>
                <w:i w:val="0"/>
                <w:color w:val="auto"/>
              </w:rPr>
              <w:t>Ausente</w:t>
            </w:r>
          </w:p>
        </w:tc>
      </w:tr>
      <w:tr w:rsidR="00CF6AF0" w:rsidRPr="00F103F9" w:rsidTr="00CF6AF0">
        <w:trPr>
          <w:trHeight w:val="394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6AF0" w:rsidRPr="00F103F9" w:rsidRDefault="00CF6AF0" w:rsidP="00CF6AF0">
            <w:pPr>
              <w:suppressAutoHyphens/>
              <w:snapToGrid w:val="0"/>
              <w:rPr>
                <w:rFonts w:asciiTheme="majorHAnsi" w:hAnsiTheme="majorHAnsi" w:cs="Arial"/>
                <w:lang w:eastAsia="zh-CN"/>
              </w:rPr>
            </w:pPr>
            <w:r w:rsidRPr="00F103F9">
              <w:rPr>
                <w:rFonts w:asciiTheme="majorHAnsi" w:hAnsiTheme="majorHAnsi" w:cs="Arial"/>
              </w:rPr>
              <w:t>Equipamento de Proteção Individual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</w:tr>
      <w:tr w:rsidR="00CF6AF0" w:rsidRPr="00F103F9" w:rsidTr="00CF6AF0">
        <w:trPr>
          <w:trHeight w:val="667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6AF0" w:rsidRPr="00F103F9" w:rsidRDefault="00CF6AF0" w:rsidP="00CF6AF0">
            <w:pPr>
              <w:suppressAutoHyphens/>
              <w:snapToGrid w:val="0"/>
              <w:rPr>
                <w:rFonts w:asciiTheme="majorHAnsi" w:hAnsiTheme="majorHAnsi" w:cs="Arial"/>
                <w:lang w:eastAsia="zh-CN"/>
              </w:rPr>
            </w:pPr>
            <w:r w:rsidRPr="00F103F9">
              <w:rPr>
                <w:rFonts w:asciiTheme="majorHAnsi" w:hAnsiTheme="majorHAnsi" w:cs="Arial"/>
              </w:rPr>
              <w:t>Conjunto para Situações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</w:tr>
      <w:tr w:rsidR="00CF6AF0" w:rsidRPr="00F103F9" w:rsidTr="00CF6AF0">
        <w:trPr>
          <w:trHeight w:val="42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6AF0" w:rsidRPr="00F103F9" w:rsidRDefault="00CF6AF0" w:rsidP="00CF6AF0">
            <w:pPr>
              <w:suppressAutoHyphens/>
              <w:snapToGrid w:val="0"/>
              <w:rPr>
                <w:rFonts w:asciiTheme="majorHAnsi" w:hAnsiTheme="majorHAnsi" w:cs="Arial"/>
                <w:lang w:eastAsia="zh-CN"/>
              </w:rPr>
            </w:pPr>
            <w:r w:rsidRPr="00F103F9">
              <w:rPr>
                <w:rFonts w:asciiTheme="majorHAnsi" w:hAnsiTheme="majorHAnsi" w:cs="Arial"/>
              </w:rPr>
              <w:t>Envelope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</w:tr>
      <w:tr w:rsidR="00CF6AF0" w:rsidRPr="00F103F9" w:rsidTr="00CF6AF0">
        <w:trPr>
          <w:trHeight w:val="428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napToGrid w:val="0"/>
              <w:rPr>
                <w:rFonts w:asciiTheme="majorHAnsi" w:hAnsiTheme="majorHAnsi" w:cs="Arial"/>
                <w:lang w:eastAsia="zh-CN"/>
              </w:rPr>
            </w:pPr>
            <w:r w:rsidRPr="00F103F9">
              <w:rPr>
                <w:rFonts w:asciiTheme="majorHAnsi" w:hAnsiTheme="majorHAnsi" w:cs="Arial"/>
              </w:rPr>
              <w:t>Ficha de Emergência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</w:tr>
      <w:tr w:rsidR="00CF6AF0" w:rsidRPr="00F103F9" w:rsidTr="00CF6AF0">
        <w:trPr>
          <w:trHeight w:val="39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napToGrid w:val="0"/>
              <w:rPr>
                <w:rFonts w:asciiTheme="majorHAnsi" w:hAnsiTheme="majorHAnsi" w:cs="Arial"/>
                <w:lang w:eastAsia="zh-CN"/>
              </w:rPr>
            </w:pPr>
            <w:r w:rsidRPr="00F103F9">
              <w:rPr>
                <w:rFonts w:asciiTheme="majorHAnsi" w:hAnsiTheme="majorHAnsi" w:cs="Arial"/>
              </w:rPr>
              <w:t>Simbologia de Risco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F0" w:rsidRPr="00F103F9" w:rsidRDefault="00CF6AF0" w:rsidP="00CF6AF0">
            <w:pPr>
              <w:suppressAutoHyphens/>
              <w:rPr>
                <w:rFonts w:asciiTheme="majorHAnsi" w:hAnsiTheme="majorHAnsi" w:cs="Arial"/>
                <w:lang w:eastAsia="zh-CN"/>
              </w:rPr>
            </w:pPr>
          </w:p>
        </w:tc>
      </w:tr>
    </w:tbl>
    <w:p w:rsidR="00CF6AF0" w:rsidRPr="00F103F9" w:rsidRDefault="00CF6AF0" w:rsidP="00CF6AF0">
      <w:pPr>
        <w:jc w:val="both"/>
        <w:rPr>
          <w:rFonts w:asciiTheme="majorHAnsi" w:hAnsiTheme="majorHAnsi" w:cs="Arial"/>
          <w:lang w:eastAsia="zh-CN"/>
        </w:rPr>
      </w:pPr>
    </w:p>
    <w:p w:rsidR="00CF6AF0" w:rsidRPr="00F103F9" w:rsidRDefault="00CF6AF0" w:rsidP="00CF6AF0">
      <w:pPr>
        <w:ind w:left="360"/>
        <w:rPr>
          <w:rFonts w:asciiTheme="majorHAnsi" w:hAnsiTheme="majorHAnsi" w:cs="Arial"/>
        </w:rPr>
      </w:pPr>
    </w:p>
    <w:p w:rsidR="00CF6AF0" w:rsidRDefault="00003E47" w:rsidP="00CF6AF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CF6AF0" w:rsidRPr="00F103F9">
        <w:rPr>
          <w:rFonts w:asciiTheme="majorHAnsi" w:hAnsiTheme="majorHAnsi" w:cs="Arial"/>
          <w:b/>
        </w:rPr>
        <w:t>. Observações:</w:t>
      </w:r>
    </w:p>
    <w:p w:rsidR="00CF6AF0" w:rsidRPr="00F103F9" w:rsidRDefault="00CF6AF0" w:rsidP="00CF6AF0">
      <w:pPr>
        <w:pStyle w:val="Corpodetexto31"/>
        <w:jc w:val="right"/>
        <w:rPr>
          <w:rFonts w:asciiTheme="majorHAnsi" w:hAnsiTheme="majorHAnsi"/>
          <w:szCs w:val="24"/>
        </w:rPr>
      </w:pPr>
    </w:p>
    <w:p w:rsidR="00CF6AF0" w:rsidRPr="00F103F9" w:rsidRDefault="00CF6AF0" w:rsidP="00CF6AF0">
      <w:pPr>
        <w:pStyle w:val="Corpodetexto31"/>
        <w:jc w:val="right"/>
        <w:rPr>
          <w:rFonts w:asciiTheme="majorHAnsi" w:hAnsiTheme="majorHAnsi"/>
          <w:szCs w:val="24"/>
        </w:rPr>
      </w:pPr>
    </w:p>
    <w:p w:rsidR="00CF6AF0" w:rsidRPr="00F103F9" w:rsidRDefault="00CF6AF0" w:rsidP="00CF6AF0">
      <w:pPr>
        <w:pStyle w:val="Corpodetexto31"/>
        <w:jc w:val="right"/>
        <w:rPr>
          <w:rFonts w:asciiTheme="majorHAnsi" w:hAnsiTheme="majorHAnsi"/>
          <w:szCs w:val="24"/>
        </w:rPr>
      </w:pPr>
      <w:r w:rsidRPr="00F103F9">
        <w:rPr>
          <w:rFonts w:asciiTheme="majorHAnsi" w:hAnsiTheme="majorHAnsi"/>
          <w:szCs w:val="24"/>
        </w:rPr>
        <w:t>Cidade, data.</w:t>
      </w:r>
    </w:p>
    <w:p w:rsidR="00CF6AF0" w:rsidRPr="00F103F9" w:rsidRDefault="00CF6AF0" w:rsidP="00CF6AF0">
      <w:pPr>
        <w:pStyle w:val="Corpodetexto31"/>
        <w:jc w:val="right"/>
        <w:rPr>
          <w:rFonts w:asciiTheme="majorHAnsi" w:hAnsiTheme="majorHAnsi"/>
          <w:szCs w:val="24"/>
        </w:rPr>
      </w:pPr>
    </w:p>
    <w:p w:rsidR="00003E47" w:rsidRDefault="00003E47" w:rsidP="00CF6AF0">
      <w:pPr>
        <w:pStyle w:val="Corpodetexto31"/>
        <w:jc w:val="center"/>
        <w:rPr>
          <w:rFonts w:asciiTheme="majorHAnsi" w:hAnsiTheme="majorHAnsi"/>
          <w:szCs w:val="24"/>
        </w:rPr>
      </w:pPr>
    </w:p>
    <w:p w:rsidR="00003E47" w:rsidRDefault="00003E47" w:rsidP="00CF6AF0">
      <w:pPr>
        <w:pStyle w:val="Corpodetexto31"/>
        <w:jc w:val="center"/>
        <w:rPr>
          <w:rFonts w:asciiTheme="majorHAnsi" w:hAnsiTheme="majorHAnsi"/>
          <w:szCs w:val="24"/>
        </w:rPr>
      </w:pPr>
    </w:p>
    <w:p w:rsidR="00CF6AF0" w:rsidRPr="00F103F9" w:rsidRDefault="00CF6AF0" w:rsidP="00CF6AF0">
      <w:pPr>
        <w:pStyle w:val="Corpodetexto31"/>
        <w:jc w:val="center"/>
        <w:rPr>
          <w:rFonts w:asciiTheme="majorHAnsi" w:hAnsiTheme="majorHAnsi"/>
          <w:i/>
          <w:iCs/>
          <w:szCs w:val="24"/>
        </w:rPr>
      </w:pPr>
      <w:r w:rsidRPr="00F103F9">
        <w:rPr>
          <w:rFonts w:asciiTheme="majorHAnsi" w:hAnsiTheme="majorHAnsi"/>
          <w:szCs w:val="24"/>
        </w:rPr>
        <w:t>Posto e Nome</w:t>
      </w:r>
      <w:r w:rsidRPr="00F103F9">
        <w:rPr>
          <w:rFonts w:asciiTheme="majorHAnsi" w:hAnsiTheme="majorHAnsi"/>
          <w:i/>
          <w:iCs/>
          <w:szCs w:val="24"/>
        </w:rPr>
        <w:t>,</w:t>
      </w:r>
    </w:p>
    <w:p w:rsidR="00FC3D6C" w:rsidRDefault="00CF6AF0" w:rsidP="00003E47">
      <w:pPr>
        <w:pStyle w:val="Corpodetexto31"/>
        <w:jc w:val="center"/>
      </w:pPr>
      <w:r w:rsidRPr="00F103F9">
        <w:rPr>
          <w:rFonts w:asciiTheme="majorHAnsi" w:hAnsiTheme="majorHAnsi"/>
          <w:b/>
          <w:szCs w:val="24"/>
        </w:rPr>
        <w:t>Função.</w:t>
      </w:r>
    </w:p>
    <w:sectPr w:rsidR="00FC3D6C" w:rsidSect="00CF6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65" w:rsidRDefault="00E51F65">
      <w:r>
        <w:separator/>
      </w:r>
    </w:p>
  </w:endnote>
  <w:endnote w:type="continuationSeparator" w:id="0">
    <w:p w:rsidR="00E51F65" w:rsidRDefault="00E5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65" w:rsidRDefault="00E51F65">
      <w:r>
        <w:separator/>
      </w:r>
    </w:p>
  </w:footnote>
  <w:footnote w:type="continuationSeparator" w:id="0">
    <w:p w:rsidR="00E51F65" w:rsidRDefault="00E5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1"/>
      <w:gridCol w:w="6175"/>
      <w:gridCol w:w="1304"/>
    </w:tblGrid>
    <w:tr w:rsidR="00E51F65" w:rsidRPr="00F103F9" w:rsidTr="00CF6AF0">
      <w:tc>
        <w:tcPr>
          <w:tcW w:w="1242" w:type="dxa"/>
          <w:hideMark/>
        </w:tcPr>
        <w:p w:rsidR="00E51F65" w:rsidRPr="00F103F9" w:rsidRDefault="00846E22">
          <w:pPr>
            <w:pStyle w:val="Cabealho"/>
            <w:jc w:val="center"/>
            <w:rPr>
              <w:rFonts w:asciiTheme="majorHAnsi" w:hAnsiTheme="majorHAnsi"/>
              <w:lang w:eastAsia="en-US"/>
            </w:rPr>
          </w:pPr>
          <w:sdt>
            <w:sdtPr>
              <w:rPr>
                <w:rFonts w:asciiTheme="majorHAnsi" w:hAnsiTheme="majorHAnsi"/>
              </w:rPr>
              <w:id w:val="-621691196"/>
              <w:docPartObj>
                <w:docPartGallery w:val="Page Numbers (Margins)"/>
                <w:docPartUnique/>
              </w:docPartObj>
            </w:sdtPr>
            <w:sdtEndPr/>
            <w:sdtContent>
              <w:r w:rsidR="00E51F65" w:rsidRPr="00F103F9">
                <w:rPr>
                  <w:rFonts w:asciiTheme="majorHAnsi" w:hAnsiTheme="majorHAnsi"/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0" allowOverlap="1" wp14:anchorId="795481EF" wp14:editId="3A09B692">
                        <wp:simplePos x="0" y="0"/>
                        <wp:positionH relativeFrom="rightMargin">
                          <wp:posOffset>0</wp:posOffset>
                        </wp:positionH>
                        <wp:positionV relativeFrom="page">
                          <wp:posOffset>0</wp:posOffset>
                        </wp:positionV>
                        <wp:extent cx="488315" cy="237490"/>
                        <wp:effectExtent l="0" t="0" r="0" b="10160"/>
                        <wp:wrapNone/>
                        <wp:docPr id="566" name="Grupo 566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 bwMode="auto">
                                <a:xfrm>
                                  <a:off x="0" y="0"/>
                                  <a:ext cx="488315" cy="237490"/>
                                  <a:chOff x="0" y="0"/>
                                  <a:chExt cx="769" cy="374"/>
                                </a:xfrm>
                              </wpg:grpSpPr>
                              <wps:wsp>
                                <wps:cNvPr id="12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8"/>
                                    <a:ext cx="769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51F65" w:rsidRDefault="00E51F65" w:rsidP="00CF6AF0">
                                      <w:pPr>
                                        <w:pStyle w:val="Cabealho"/>
                                        <w:jc w:val="center"/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 \* MERGEFORMAT</w:instrText>
                                      </w: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846E22" w:rsidRPr="00846E22">
                                        <w:rPr>
                                          <w:rStyle w:val="Nmerodepgina"/>
                                          <w:b/>
                                          <w:bCs/>
                                          <w:noProof/>
                                          <w:color w:val="403152" w:themeColor="accent4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Nmerodepgina"/>
                                          <w:b/>
                                          <w:bCs/>
                                          <w:color w:val="403152" w:themeColor="accent4" w:themeShade="80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g:grpSp>
                                <wpg:cNvPr id="13" name="Group 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7" y="0"/>
                                    <a:ext cx="374" cy="374"/>
                                    <a:chOff x="197" y="0"/>
                                    <a:chExt cx="374" cy="374"/>
                                  </a:xfrm>
                                </wpg:grpSpPr>
                                <wps:wsp>
                                  <wps:cNvPr id="14" name="Oval 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7" y="0"/>
                                      <a:ext cx="374" cy="37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84A2C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Oval 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6" y="3"/>
                                      <a:ext cx="101" cy="10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84A2C6"/>
                                    </a:solidFill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795481EF" id="Grupo 566" o:spid="_x0000_s1026" style="position:absolute;left:0;text-align:left;margin-left:0;margin-top:0;width:38.45pt;height:18.7pt;z-index:251659264;mso-position-horizontal-relative:right-margin-area;mso-position-vertical-relative:page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" o:allowincell="f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1" o:spid="_x0000_s1027" type="#_x0000_t202" style="position:absolute;top:8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Y1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Tf&#10;X8IBcv4BAAD//wMAUEsBAi0AFAAGAAgAAAAhANvh9svuAAAAhQEAABMAAAAAAAAAAAAAAAAAAAAA&#10;AFtDb250ZW50X1R5cGVzXS54bWxQSwECLQAUAAYACAAAACEAWvQsW78AAAAVAQAACwAAAAAAAAAA&#10;AAAAAAAfAQAAX3JlbHMvLnJlbHNQSwECLQAUAAYACAAAACEAt0jGNb0AAADbAAAADwAAAAAAAAAA&#10;AAAAAAAHAgAAZHJzL2Rvd25yZXYueG1sUEsFBgAAAAADAAMAtwAAAPECAAAAAA==&#10;" filled="f" stroked="f">
                          <v:textbox inset="0,0,0,0">
                            <w:txbxContent>
                              <w:p w:rsidR="00E51F65" w:rsidRDefault="00E51F65" w:rsidP="00CF6AF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46E22" w:rsidRPr="00846E2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  <v:group id="Group 72" o:spid="_x0000_s1028" style="position:absolute;left:197;width:374;height:374" coordorigin="197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oval id="Oval 73" o:spid="_x0000_s1029" style="position:absolute;left:197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    <v:oval id="Oval 74" o:spid="_x0000_s1030" style="position:absolute;left:206;top:3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w6vAAAANsAAAAPAAAAZHJzL2Rvd25yZXYueG1sRE/NDsFA&#10;EL5LvMNmJG5sS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Dmujw6vAAAANsAAAAPAAAAAAAAAAAA&#10;AAAAAAcCAABkcnMvZG93bnJldi54bWxQSwUGAAAAAAMAAwC3AAAA8AIAAAAA&#10;" fillcolor="#84a2c6" stroked="f"/>
                        </v:group>
                        <w10:wrap anchorx="margin" anchory="page"/>
                      </v:group>
                    </w:pict>
                  </mc:Fallback>
                </mc:AlternateContent>
              </w:r>
            </w:sdtContent>
          </w:sdt>
          <w:r w:rsidR="00E51F65" w:rsidRPr="00F103F9">
            <w:rPr>
              <w:rFonts w:asciiTheme="majorHAnsi" w:hAnsiTheme="majorHAnsi"/>
              <w:noProof/>
            </w:rPr>
            <w:drawing>
              <wp:inline distT="0" distB="0" distL="0" distR="0" wp14:anchorId="21ADC58C" wp14:editId="228062C7">
                <wp:extent cx="595630" cy="723265"/>
                <wp:effectExtent l="0" t="0" r="0" b="635"/>
                <wp:docPr id="550" name="Imagem 550" descr="Descrição: Descrição: C:\Users\MARCOS VIDAL\Desktop\Brasão Paraná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Descrição: C:\Users\MARCOS VIDAL\Desktop\Brasão Paraná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hideMark/>
        </w:tcPr>
        <w:p w:rsidR="00E51F65" w:rsidRPr="00F103F9" w:rsidRDefault="00E51F65">
          <w:pPr>
            <w:pStyle w:val="Cabealho"/>
            <w:jc w:val="center"/>
            <w:rPr>
              <w:rFonts w:asciiTheme="majorHAnsi" w:hAnsiTheme="majorHAnsi"/>
              <w:b/>
            </w:rPr>
          </w:pPr>
          <w:r w:rsidRPr="00F103F9">
            <w:rPr>
              <w:rFonts w:asciiTheme="majorHAnsi" w:hAnsiTheme="majorHAnsi"/>
              <w:b/>
            </w:rPr>
            <w:t>ESTADO DO PARANÁ</w:t>
          </w:r>
        </w:p>
        <w:p w:rsidR="00E51F65" w:rsidRPr="00F103F9" w:rsidRDefault="00E51F65">
          <w:pPr>
            <w:pStyle w:val="Cabealho"/>
            <w:jc w:val="center"/>
            <w:rPr>
              <w:rFonts w:asciiTheme="majorHAnsi" w:hAnsiTheme="majorHAnsi"/>
              <w:b/>
            </w:rPr>
          </w:pPr>
          <w:r w:rsidRPr="00F103F9">
            <w:rPr>
              <w:rFonts w:asciiTheme="majorHAnsi" w:hAnsiTheme="majorHAnsi"/>
              <w:b/>
            </w:rPr>
            <w:t>CASA MILITAR</w:t>
          </w:r>
        </w:p>
        <w:p w:rsidR="00E51F65" w:rsidRPr="00F103F9" w:rsidRDefault="00E51F65">
          <w:pPr>
            <w:pStyle w:val="Cabealho"/>
            <w:jc w:val="center"/>
            <w:rPr>
              <w:rFonts w:asciiTheme="majorHAnsi" w:hAnsiTheme="majorHAnsi"/>
              <w:b/>
            </w:rPr>
          </w:pPr>
          <w:r w:rsidRPr="00F103F9">
            <w:rPr>
              <w:rFonts w:asciiTheme="majorHAnsi" w:hAnsiTheme="majorHAnsi"/>
              <w:b/>
            </w:rPr>
            <w:t>DIVISÃO DE DEFESA CIVIL</w:t>
          </w:r>
        </w:p>
        <w:p w:rsidR="00E51F65" w:rsidRPr="00F103F9" w:rsidRDefault="00E51F65">
          <w:pPr>
            <w:pStyle w:val="Cabealho"/>
            <w:jc w:val="center"/>
            <w:rPr>
              <w:rFonts w:asciiTheme="majorHAnsi" w:hAnsiTheme="majorHAnsi"/>
              <w:b/>
              <w:lang w:eastAsia="en-US"/>
            </w:rPr>
          </w:pPr>
          <w:r w:rsidRPr="00F103F9">
            <w:rPr>
              <w:rFonts w:asciiTheme="majorHAnsi" w:hAnsiTheme="majorHAnsi"/>
              <w:b/>
            </w:rPr>
            <w:t>SETOR OPERACIONAL</w:t>
          </w:r>
        </w:p>
      </w:tc>
      <w:tc>
        <w:tcPr>
          <w:tcW w:w="1165" w:type="dxa"/>
          <w:hideMark/>
        </w:tcPr>
        <w:p w:rsidR="00E51F65" w:rsidRPr="00F103F9" w:rsidRDefault="00E51F65">
          <w:pPr>
            <w:pStyle w:val="Cabealho"/>
            <w:jc w:val="center"/>
            <w:rPr>
              <w:rFonts w:asciiTheme="majorHAnsi" w:hAnsiTheme="majorHAnsi"/>
              <w:b/>
              <w:lang w:eastAsia="en-US"/>
            </w:rPr>
          </w:pPr>
          <w:r w:rsidRPr="00F103F9">
            <w:rPr>
              <w:rFonts w:asciiTheme="majorHAnsi" w:hAnsiTheme="majorHAnsi"/>
              <w:b/>
              <w:noProof/>
            </w:rPr>
            <w:drawing>
              <wp:inline distT="0" distB="0" distL="0" distR="0" wp14:anchorId="16D420B4" wp14:editId="62F76A16">
                <wp:extent cx="690880" cy="723265"/>
                <wp:effectExtent l="0" t="0" r="0" b="635"/>
                <wp:docPr id="551" name="Imagem 551" descr="Descrição: Descrição: C:\Users\MARCOS VIDAL\Desktop\logo DC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Descrição: C:\Users\MARCOS VIDAL\Desktop\logo DC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1F65" w:rsidRPr="00F103F9" w:rsidRDefault="00E51F65">
    <w:pPr>
      <w:pStyle w:val="Cabealho"/>
      <w:pBdr>
        <w:bottom w:val="single" w:sz="12" w:space="1" w:color="auto"/>
      </w:pBdr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B0D2184"/>
    <w:multiLevelType w:val="hybridMultilevel"/>
    <w:tmpl w:val="0BCAB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18CD"/>
    <w:multiLevelType w:val="hybridMultilevel"/>
    <w:tmpl w:val="6930F5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E55C9"/>
    <w:multiLevelType w:val="hybridMultilevel"/>
    <w:tmpl w:val="7484831E"/>
    <w:lvl w:ilvl="0" w:tplc="0416000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2067"/>
    <w:multiLevelType w:val="hybridMultilevel"/>
    <w:tmpl w:val="76587EBC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6535BE"/>
    <w:multiLevelType w:val="hybridMultilevel"/>
    <w:tmpl w:val="E6362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2804"/>
    <w:multiLevelType w:val="hybridMultilevel"/>
    <w:tmpl w:val="D3B8F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30D0E"/>
    <w:multiLevelType w:val="hybridMultilevel"/>
    <w:tmpl w:val="2582668E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3016155"/>
    <w:multiLevelType w:val="hybridMultilevel"/>
    <w:tmpl w:val="6DE68298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7B"/>
    <w:rsid w:val="00003E47"/>
    <w:rsid w:val="000F03ED"/>
    <w:rsid w:val="000F1EBB"/>
    <w:rsid w:val="00102892"/>
    <w:rsid w:val="001D5C07"/>
    <w:rsid w:val="001E2469"/>
    <w:rsid w:val="00200ACA"/>
    <w:rsid w:val="00270AF2"/>
    <w:rsid w:val="00282AC9"/>
    <w:rsid w:val="00293A68"/>
    <w:rsid w:val="002A4121"/>
    <w:rsid w:val="002B56E2"/>
    <w:rsid w:val="002B7A45"/>
    <w:rsid w:val="00354EA6"/>
    <w:rsid w:val="003C2EE5"/>
    <w:rsid w:val="003C565D"/>
    <w:rsid w:val="003E1111"/>
    <w:rsid w:val="004F7C4E"/>
    <w:rsid w:val="0051353F"/>
    <w:rsid w:val="00522E07"/>
    <w:rsid w:val="005518D1"/>
    <w:rsid w:val="005A6DF1"/>
    <w:rsid w:val="005B23BA"/>
    <w:rsid w:val="0063578D"/>
    <w:rsid w:val="00754500"/>
    <w:rsid w:val="00763EDE"/>
    <w:rsid w:val="007800B5"/>
    <w:rsid w:val="0080211F"/>
    <w:rsid w:val="00836BB6"/>
    <w:rsid w:val="00846E22"/>
    <w:rsid w:val="00995249"/>
    <w:rsid w:val="009B5F3B"/>
    <w:rsid w:val="00A02C7B"/>
    <w:rsid w:val="00A63DC8"/>
    <w:rsid w:val="00AB0E60"/>
    <w:rsid w:val="00AF3973"/>
    <w:rsid w:val="00B462D1"/>
    <w:rsid w:val="00B91C45"/>
    <w:rsid w:val="00BF54C1"/>
    <w:rsid w:val="00C21775"/>
    <w:rsid w:val="00C3539A"/>
    <w:rsid w:val="00C80775"/>
    <w:rsid w:val="00CD344E"/>
    <w:rsid w:val="00CF6AF0"/>
    <w:rsid w:val="00D129C6"/>
    <w:rsid w:val="00DE7C51"/>
    <w:rsid w:val="00E42D12"/>
    <w:rsid w:val="00E51F65"/>
    <w:rsid w:val="00E9390A"/>
    <w:rsid w:val="00E96415"/>
    <w:rsid w:val="00E97A1D"/>
    <w:rsid w:val="00EB6CB6"/>
    <w:rsid w:val="00ED1ECE"/>
    <w:rsid w:val="00F244A0"/>
    <w:rsid w:val="00FC3D6C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857C"/>
  <w15:docId w15:val="{E9109791-6FEF-44DA-8E93-8F72707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6A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F6A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F6A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CF6A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6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CF6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F6A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F6A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CF6A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F6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CF6AF0"/>
    <w:pPr>
      <w:ind w:left="720"/>
      <w:contextualSpacing/>
    </w:pPr>
  </w:style>
  <w:style w:type="table" w:styleId="Tabelacomgrade">
    <w:name w:val="Table Grid"/>
    <w:basedOn w:val="Tabelanormal"/>
    <w:uiPriority w:val="59"/>
    <w:rsid w:val="00CF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CF6AF0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F6AF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CF6A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6AF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CF6A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A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F6A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6A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CF6AF0"/>
  </w:style>
  <w:style w:type="paragraph" w:customStyle="1" w:styleId="Corpodetexto31">
    <w:name w:val="Corpo de texto 31"/>
    <w:basedOn w:val="Normal"/>
    <w:rsid w:val="00CF6AF0"/>
    <w:pPr>
      <w:suppressAutoHyphens/>
      <w:jc w:val="both"/>
    </w:pPr>
    <w:rPr>
      <w:rFonts w:ascii="Arial" w:hAnsi="Arial" w:cs="Arial"/>
      <w:szCs w:val="20"/>
      <w:lang w:eastAsia="zh-CN"/>
    </w:rPr>
  </w:style>
  <w:style w:type="paragraph" w:styleId="SemEspaamento">
    <w:name w:val="No Spacing"/>
    <w:link w:val="SemEspaamentoChar"/>
    <w:uiPriority w:val="1"/>
    <w:qFormat/>
    <w:rsid w:val="00CF6AF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F6AF0"/>
    <w:rPr>
      <w:rFonts w:eastAsiaTheme="minorEastAsia"/>
      <w:lang w:eastAsia="pt-BR"/>
    </w:rPr>
  </w:style>
  <w:style w:type="table" w:styleId="SombreamentoClaro-nfase5">
    <w:name w:val="Light Shading Accent 5"/>
    <w:basedOn w:val="Tabelanormal"/>
    <w:uiPriority w:val="60"/>
    <w:rsid w:val="009B5F3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9B5F3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2: Fiscalização em Empresas de armazenamento, produção e manuseio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2: Fiscalização em Empresas de armazenamento, produção e manuseio</dc:title>
  <dc:creator>CM208</dc:creator>
  <cp:lastModifiedBy>Marcos Vidal</cp:lastModifiedBy>
  <cp:revision>24</cp:revision>
  <cp:lastPrinted>2015-10-28T15:47:00Z</cp:lastPrinted>
  <dcterms:created xsi:type="dcterms:W3CDTF">2015-10-28T13:46:00Z</dcterms:created>
  <dcterms:modified xsi:type="dcterms:W3CDTF">2019-09-09T21:13:00Z</dcterms:modified>
</cp:coreProperties>
</file>