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2F" w:rsidRDefault="00C96BAB" w:rsidP="00C96BAB">
      <w:pPr>
        <w:jc w:val="both"/>
      </w:pPr>
      <w:r>
        <w:t>Seja bem vindo ao curso de qualificação básica em proteção e defesa civil!</w:t>
      </w:r>
    </w:p>
    <w:p w:rsidR="00C96BAB" w:rsidRDefault="00191663" w:rsidP="00C96BAB">
      <w:pPr>
        <w:jc w:val="both"/>
      </w:pPr>
      <w:r>
        <w:t xml:space="preserve">Meu nome é Lucas </w:t>
      </w:r>
      <w:proofErr w:type="spellStart"/>
      <w:r>
        <w:t>Frates</w:t>
      </w:r>
      <w:proofErr w:type="spellEnd"/>
      <w:r>
        <w:t xml:space="preserve"> Simiano</w:t>
      </w:r>
      <w:r w:rsidR="00C96BAB">
        <w:t>, sou capitão do Corpo de Bombeiros do Paraná e venho trabalhando junto ao setor de ensino do Centro Universitário de Estudos e Pesquisas sobre Desastre</w:t>
      </w:r>
      <w:r w:rsidR="0074707B">
        <w:t>s</w:t>
      </w:r>
      <w:r w:rsidR="00C96BAB">
        <w:t xml:space="preserve"> do Paraná, órgão de assessoramento do Sistema Estadual de Proteção e Defesa Civil.</w:t>
      </w:r>
    </w:p>
    <w:p w:rsidR="00C96BAB" w:rsidRDefault="00C96BAB" w:rsidP="00C96BAB">
      <w:pPr>
        <w:jc w:val="both"/>
      </w:pPr>
      <w:r>
        <w:t>O nosso objetivo com a realização desse curso é</w:t>
      </w:r>
      <w:r w:rsidRPr="00C96BAB">
        <w:t xml:space="preserve"> forta</w:t>
      </w:r>
      <w:r>
        <w:t>lecer a cultura da gestão de riscos de desastres, trazendo</w:t>
      </w:r>
      <w:r w:rsidRPr="00C96BAB">
        <w:t xml:space="preserve"> a população para a participação efetiva nos assuntos do tema</w:t>
      </w:r>
      <w:r>
        <w:t>, ao passo que esse curso está disponível para qualquer pe</w:t>
      </w:r>
      <w:r w:rsidR="00B16F50">
        <w:t xml:space="preserve">ssoa realizar, 24 horas por dia nos </w:t>
      </w:r>
      <w:proofErr w:type="gramStart"/>
      <w:r w:rsidR="00B16F50">
        <w:t>7</w:t>
      </w:r>
      <w:proofErr w:type="gramEnd"/>
      <w:r w:rsidR="00B16F50">
        <w:t xml:space="preserve"> dias da semana</w:t>
      </w:r>
      <w:r w:rsidR="0074707B">
        <w:t>,</w:t>
      </w:r>
      <w:r w:rsidR="00B16F50">
        <w:t xml:space="preserve"> em linguagem simples, clara e objetiva.</w:t>
      </w:r>
    </w:p>
    <w:p w:rsidR="00065F15" w:rsidRDefault="00C96BAB" w:rsidP="00C96BAB">
      <w:pPr>
        <w:jc w:val="both"/>
      </w:pPr>
      <w:r>
        <w:t xml:space="preserve"> </w:t>
      </w:r>
      <w:r w:rsidR="00B16F50">
        <w:t xml:space="preserve">Como um dos autores do material didático desse curso, venho apresentar-lhes o que você aprenderá por meio da leitura do nosso </w:t>
      </w:r>
      <w:r w:rsidR="0021607A">
        <w:t>material didático.</w:t>
      </w:r>
    </w:p>
    <w:p w:rsidR="00C96BAB" w:rsidRDefault="005D7379" w:rsidP="00C96BAB">
      <w:pPr>
        <w:jc w:val="both"/>
      </w:pPr>
      <w:r>
        <w:t>Esse guia</w:t>
      </w:r>
      <w:r w:rsidR="00B16F50">
        <w:t xml:space="preserve">, está </w:t>
      </w:r>
      <w:r w:rsidR="00065F15">
        <w:t xml:space="preserve">dividido em </w:t>
      </w:r>
      <w:proofErr w:type="gramStart"/>
      <w:r w:rsidR="00065F15">
        <w:t>8</w:t>
      </w:r>
      <w:proofErr w:type="gramEnd"/>
      <w:r w:rsidR="00065F15">
        <w:t xml:space="preserve"> tópicos, de modo que buscamos organizá-los dentro de uma lógica que, com a leitura progressiva, vá ficando cada vez mais claro o entendimento do conteúdo proposto.</w:t>
      </w:r>
    </w:p>
    <w:p w:rsidR="00065F15" w:rsidRDefault="00065F15" w:rsidP="00C96BAB">
      <w:pPr>
        <w:jc w:val="both"/>
      </w:pPr>
      <w:r>
        <w:t>No primeiro tópico, entendemos já s</w:t>
      </w:r>
      <w:r w:rsidR="009138A3">
        <w:t>er necessário</w:t>
      </w:r>
      <w:r>
        <w:t xml:space="preserve"> trazer algumas definições de alguns termos comuns dentro do universo da proteção e defesa civil, como </w:t>
      </w:r>
      <w:proofErr w:type="gramStart"/>
      <w:r>
        <w:t>por exemplo</w:t>
      </w:r>
      <w:proofErr w:type="gramEnd"/>
      <w:r>
        <w:t xml:space="preserve"> a própria adoção da palavra proteção, agora, para nos referirmos ao que anteriorm</w:t>
      </w:r>
      <w:r w:rsidR="009138A3">
        <w:t>ente era apenas defesa civil</w:t>
      </w:r>
      <w:r w:rsidR="0074707B">
        <w:t>.</w:t>
      </w:r>
    </w:p>
    <w:p w:rsidR="009138A3" w:rsidRDefault="00065F15" w:rsidP="00065F15">
      <w:pPr>
        <w:jc w:val="both"/>
      </w:pPr>
      <w:r>
        <w:t>No segundo tópico passamos a explicar o motivo da existência</w:t>
      </w:r>
      <w:r>
        <w:t>, para que serve e como atua a proteção e defesa civil</w:t>
      </w:r>
      <w:r w:rsidR="009138A3">
        <w:t xml:space="preserve">, dando um panorama histórico da criação dos órgãos específicos </w:t>
      </w:r>
      <w:r w:rsidR="00296579">
        <w:t>da temática, entrando</w:t>
      </w:r>
      <w:r w:rsidR="009138A3">
        <w:t>, ainda, naquilo que chamamos de ações globais de proteção e defesa civil,</w:t>
      </w:r>
      <w:proofErr w:type="gramStart"/>
      <w:r w:rsidR="009138A3">
        <w:t xml:space="preserve">  </w:t>
      </w:r>
      <w:proofErr w:type="gramEnd"/>
      <w:r w:rsidR="009138A3">
        <w:t xml:space="preserve">que são ações </w:t>
      </w:r>
      <w:r w:rsidR="00296579">
        <w:t>que organizam a nossa atividade e como essas ações se relacionam.</w:t>
      </w:r>
    </w:p>
    <w:p w:rsidR="00065F15" w:rsidRDefault="009138A3" w:rsidP="00065F15">
      <w:pPr>
        <w:jc w:val="both"/>
      </w:pPr>
      <w:r>
        <w:t>Dando continuidade, no terceiro tópico</w:t>
      </w:r>
      <w:r w:rsidR="00296579">
        <w:t>, passamos a tratar da organização da proteção e defesa civil, abordando aspectos legislativos que organizam</w:t>
      </w:r>
      <w:r w:rsidR="004469E5">
        <w:t xml:space="preserve"> </w:t>
      </w:r>
      <w:proofErr w:type="gramStart"/>
      <w:r w:rsidR="004469E5">
        <w:t>os Sistemas Nacional</w:t>
      </w:r>
      <w:proofErr w:type="gramEnd"/>
      <w:r w:rsidR="004469E5">
        <w:t xml:space="preserve"> e do Estado do Paraná</w:t>
      </w:r>
      <w:r w:rsidR="00296579">
        <w:t xml:space="preserve"> de Proteção e Defesa Civil.</w:t>
      </w:r>
    </w:p>
    <w:p w:rsidR="00B16F50" w:rsidRDefault="004469E5">
      <w:pPr>
        <w:jc w:val="both"/>
      </w:pPr>
      <w:r>
        <w:t>Na sequência, no quarto tópico en</w:t>
      </w:r>
      <w:r w:rsidR="0021607A">
        <w:t>tramos n</w:t>
      </w:r>
      <w:r>
        <w:t>a proteção e defesa civil municipal, apresentando a organização, as principais incumbências e os responsáveis locais.</w:t>
      </w:r>
    </w:p>
    <w:p w:rsidR="004469E5" w:rsidRDefault="00083ACA">
      <w:pPr>
        <w:jc w:val="both"/>
      </w:pPr>
      <w:r>
        <w:t>Já n</w:t>
      </w:r>
      <w:r w:rsidR="004469E5">
        <w:t xml:space="preserve">o quinto tópico temos uma abordagem focada nas boas práticas realizadas no Estado do Paraná, como </w:t>
      </w:r>
      <w:proofErr w:type="gramStart"/>
      <w:r w:rsidR="004469E5">
        <w:t>o programa brigada escolar</w:t>
      </w:r>
      <w:proofErr w:type="gramEnd"/>
      <w:r w:rsidR="004469E5">
        <w:t xml:space="preserve"> e o desenvolvimento do Sistema Informatizado de Defesa Civil</w:t>
      </w:r>
      <w:r>
        <w:t>, o SISDC, com todas suas possibilidades de gestão.</w:t>
      </w:r>
    </w:p>
    <w:p w:rsidR="00083ACA" w:rsidRDefault="00083ACA">
      <w:pPr>
        <w:jc w:val="both"/>
      </w:pPr>
      <w:r>
        <w:t xml:space="preserve">No sexto tópico falamos da campanha cidades </w:t>
      </w:r>
      <w:proofErr w:type="spellStart"/>
      <w:r>
        <w:t>resilientes</w:t>
      </w:r>
      <w:proofErr w:type="spellEnd"/>
      <w:r>
        <w:t xml:space="preserve"> que é promovida pela Organização das Nações Unidas. Essa campanha busca </w:t>
      </w:r>
      <w:r w:rsidRPr="00083ACA">
        <w:t>aumentar o grau de consciência e compromisso em torno de práticas que reduzam as ameaças e vulnerabilidades que as comunidades estão expostas, promovendo o desenvolvimento sustentável de modo que se potencialize o bem estar e segurança aos cidadãos.</w:t>
      </w:r>
    </w:p>
    <w:p w:rsidR="00083ACA" w:rsidRDefault="00083ACA">
      <w:pPr>
        <w:jc w:val="both"/>
      </w:pPr>
      <w:r>
        <w:t>No</w:t>
      </w:r>
      <w:r w:rsidR="0021607A">
        <w:t xml:space="preserve"> sétimo tópico entramos n</w:t>
      </w:r>
      <w:r w:rsidR="006938E5">
        <w:t xml:space="preserve">os assuntos relativos ao programa de voluntariado para a proteção e defesa civil do estado do Paraná, levantando abordagens sobre quem pode </w:t>
      </w:r>
      <w:proofErr w:type="gramStart"/>
      <w:r w:rsidR="006938E5">
        <w:t>ser,</w:t>
      </w:r>
      <w:proofErr w:type="gramEnd"/>
      <w:r w:rsidR="006938E5">
        <w:t xml:space="preserve"> o que pode fazer e como podemos participar do voluntariado.</w:t>
      </w:r>
    </w:p>
    <w:p w:rsidR="004213C2" w:rsidRDefault="00083ACA" w:rsidP="004213C2">
      <w:pPr>
        <w:jc w:val="both"/>
      </w:pPr>
      <w:r>
        <w:lastRenderedPageBreak/>
        <w:t>E finalmente no oitavo tópico</w:t>
      </w:r>
      <w:r w:rsidR="006938E5">
        <w:t>, en</w:t>
      </w:r>
      <w:r w:rsidR="004213C2">
        <w:t>cerremos o nosso guia abordando alguns cuidados e orientações gerais sobre os desastres, trazendo importantes informações que visam assegurar a segurança pessoal de cada um de nós, com enfoque para os desastres classificados como naturais, como deslizamentos, inundações e alagamentos, por exemplo.</w:t>
      </w:r>
    </w:p>
    <w:p w:rsidR="00083ACA" w:rsidRDefault="00191663" w:rsidP="004213C2">
      <w:pPr>
        <w:jc w:val="both"/>
      </w:pPr>
      <w:r>
        <w:t>Esperamos que com a leitura do nosso guia, consigamos estimular o seu envolvimento nos assuntos de proteção e defesa civil, pois só veremos mudanças efetivas na nossa realidade ao passo que você compreende a nossa atividade e se compromete com a sua comunidade, afinal a proteção e defesa civil</w:t>
      </w:r>
      <w:r w:rsidR="00D9470F">
        <w:t xml:space="preserve"> não é composta só por um</w:t>
      </w:r>
      <w:r>
        <w:t xml:space="preserve"> órgão governamental, mais é formada</w:t>
      </w:r>
      <w:r w:rsidR="0074707B">
        <w:t>,</w:t>
      </w:r>
      <w:r w:rsidR="00D9470F">
        <w:t xml:space="preserve"> sim,</w:t>
      </w:r>
      <w:r>
        <w:t xml:space="preserve"> por todos nós!</w:t>
      </w:r>
    </w:p>
    <w:sectPr w:rsidR="00083ACA" w:rsidSect="00E93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96BAB"/>
    <w:rsid w:val="00065F15"/>
    <w:rsid w:val="00083ACA"/>
    <w:rsid w:val="00191663"/>
    <w:rsid w:val="0021607A"/>
    <w:rsid w:val="00296579"/>
    <w:rsid w:val="004213C2"/>
    <w:rsid w:val="004469E5"/>
    <w:rsid w:val="005D7379"/>
    <w:rsid w:val="006938E5"/>
    <w:rsid w:val="0074707B"/>
    <w:rsid w:val="009138A3"/>
    <w:rsid w:val="00B16F50"/>
    <w:rsid w:val="00C96BAB"/>
    <w:rsid w:val="00D0603A"/>
    <w:rsid w:val="00D9470F"/>
    <w:rsid w:val="00E9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lucasfs</dc:creator>
  <cp:lastModifiedBy>lucasfs</cp:lastModifiedBy>
  <cp:revision>5</cp:revision>
  <cp:lastPrinted>2016-03-08T18:36:00Z</cp:lastPrinted>
  <dcterms:created xsi:type="dcterms:W3CDTF">2016-03-08T16:46:00Z</dcterms:created>
  <dcterms:modified xsi:type="dcterms:W3CDTF">2016-03-08T19:24:00Z</dcterms:modified>
</cp:coreProperties>
</file>