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F1C9A" w:rsidRDefault="00FF1C9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F1C9A" w:rsidRDefault="00FF1C9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F1C9A" w:rsidRDefault="00FF1C9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F1C9A" w:rsidRDefault="00FF1C9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801CC" w:rsidRDefault="007801CC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801CC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D1F88">
        <w:rPr>
          <w:rFonts w:ascii="Arial" w:hAnsi="Arial" w:cs="Arial"/>
          <w:b/>
          <w:sz w:val="24"/>
          <w:szCs w:val="24"/>
        </w:rPr>
        <w:t>PRO</w:t>
      </w:r>
      <w:r>
        <w:rPr>
          <w:rFonts w:ascii="Arial" w:hAnsi="Arial" w:cs="Arial"/>
          <w:b/>
          <w:sz w:val="24"/>
          <w:szCs w:val="24"/>
        </w:rPr>
        <w:t>JETO PEDAGÓGICO DE CURSO</w:t>
      </w:r>
    </w:p>
    <w:p w:rsidR="003A7BF4" w:rsidRPr="008D1F88" w:rsidRDefault="003A7BF4" w:rsidP="003A7BF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1E0B5C">
        <w:rPr>
          <w:rFonts w:ascii="Arial" w:hAnsi="Arial" w:cs="Arial"/>
          <w:b/>
          <w:sz w:val="24"/>
          <w:szCs w:val="24"/>
        </w:rPr>
        <w:t xml:space="preserve">FORMAÇÃO DE </w:t>
      </w:r>
      <w:r w:rsidR="001E0B5C" w:rsidRPr="00655DF7">
        <w:rPr>
          <w:rFonts w:ascii="Arial" w:hAnsi="Arial" w:cs="Arial"/>
          <w:b/>
          <w:sz w:val="24"/>
          <w:szCs w:val="24"/>
        </w:rPr>
        <w:t>BRIGAD</w:t>
      </w:r>
      <w:r w:rsidR="00655DF7" w:rsidRPr="00655DF7">
        <w:rPr>
          <w:rFonts w:ascii="Arial" w:hAnsi="Arial" w:cs="Arial"/>
          <w:b/>
          <w:sz w:val="24"/>
          <w:szCs w:val="24"/>
        </w:rPr>
        <w:t>ISTAS</w:t>
      </w:r>
      <w:r w:rsidR="001E0B5C">
        <w:rPr>
          <w:rFonts w:ascii="Arial" w:hAnsi="Arial" w:cs="Arial"/>
          <w:b/>
          <w:sz w:val="24"/>
          <w:szCs w:val="24"/>
        </w:rPr>
        <w:t xml:space="preserve"> DE INCÊNDIO NOS PALÁCIOS IGUAÇU E ARAUCÁRIAS</w:t>
      </w:r>
      <w:r>
        <w:rPr>
          <w:rFonts w:ascii="Arial" w:hAnsi="Arial" w:cs="Arial"/>
          <w:b/>
          <w:sz w:val="24"/>
          <w:szCs w:val="24"/>
        </w:rPr>
        <w:t>”</w:t>
      </w: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Centro Universitário de Estudos e Pesquisas Sobre Desastres – Paraná</w:t>
      </w: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F1C9A" w:rsidRPr="008D1F88" w:rsidRDefault="00FF1C9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F11FD" w:rsidRPr="008D1F88" w:rsidRDefault="00FF11FD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Paraná</w:t>
      </w:r>
    </w:p>
    <w:p w:rsidR="007C5F40" w:rsidRPr="008D1F88" w:rsidRDefault="00C12C51" w:rsidP="00A05C1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</w:t>
      </w:r>
      <w:r w:rsidR="003A7BF4">
        <w:rPr>
          <w:rFonts w:ascii="Arial" w:hAnsi="Arial" w:cs="Arial"/>
          <w:b/>
          <w:sz w:val="24"/>
          <w:szCs w:val="24"/>
        </w:rPr>
        <w:t>6</w:t>
      </w:r>
    </w:p>
    <w:p w:rsidR="00E3731C" w:rsidRDefault="00E3731C" w:rsidP="009D7A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3731C" w:rsidRDefault="00E3731C" w:rsidP="009D7A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9D7A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D1F88">
        <w:rPr>
          <w:rFonts w:ascii="Arial" w:hAnsi="Arial" w:cs="Arial"/>
          <w:b/>
          <w:sz w:val="24"/>
          <w:szCs w:val="24"/>
        </w:rPr>
        <w:t>PROJETO PEDAGÓGICO DE CURSO</w:t>
      </w:r>
    </w:p>
    <w:p w:rsidR="00AA5CD8" w:rsidRPr="009D7A47" w:rsidRDefault="00AA5CD8" w:rsidP="009D7A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3F5EDF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3F5EDF" w:rsidRPr="008D1F88" w:rsidRDefault="003F5EDF" w:rsidP="003F5EDF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DADOS DE IDENTIFICAÇÃO</w:t>
      </w:r>
    </w:p>
    <w:p w:rsidR="00761917" w:rsidRDefault="00761917" w:rsidP="0076191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6503EA" w:rsidRDefault="00761917" w:rsidP="003A7BF4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Curso ofertado pela Coordenadoria Estadual de Proteção e Defesa Civil e Universidade </w:t>
      </w:r>
      <w:r w:rsidR="00FF1C9A">
        <w:rPr>
          <w:rFonts w:ascii="Arial" w:hAnsi="Arial" w:cs="Arial"/>
        </w:rPr>
        <w:t>Estadual</w:t>
      </w:r>
      <w:r>
        <w:rPr>
          <w:rFonts w:ascii="Arial" w:hAnsi="Arial" w:cs="Arial"/>
        </w:rPr>
        <w:t xml:space="preserve"> do Paraná por meio do</w:t>
      </w:r>
      <w:r w:rsidR="00765286">
        <w:rPr>
          <w:rFonts w:ascii="Arial" w:hAnsi="Arial" w:cs="Arial"/>
        </w:rPr>
        <w:t xml:space="preserve"> Centro de Estudos e Pesquisas </w:t>
      </w:r>
      <w:r w:rsidR="003A7BF4">
        <w:rPr>
          <w:rFonts w:ascii="Arial" w:hAnsi="Arial" w:cs="Arial"/>
        </w:rPr>
        <w:t xml:space="preserve">para Capacitação de Brigadistas </w:t>
      </w:r>
      <w:r w:rsidR="007801CC">
        <w:rPr>
          <w:rFonts w:ascii="Arial" w:hAnsi="Arial" w:cs="Arial"/>
        </w:rPr>
        <w:t xml:space="preserve">atuantes nos </w:t>
      </w:r>
      <w:r w:rsidR="00A577AC">
        <w:rPr>
          <w:rFonts w:ascii="Arial" w:hAnsi="Arial" w:cs="Arial"/>
        </w:rPr>
        <w:t>Palácio</w:t>
      </w:r>
      <w:r w:rsidR="007801CC">
        <w:rPr>
          <w:rFonts w:ascii="Arial" w:hAnsi="Arial" w:cs="Arial"/>
        </w:rPr>
        <w:t>s</w:t>
      </w:r>
      <w:r w:rsidR="00A577AC">
        <w:rPr>
          <w:rFonts w:ascii="Arial" w:hAnsi="Arial" w:cs="Arial"/>
        </w:rPr>
        <w:t xml:space="preserve"> Iguaçu</w:t>
      </w:r>
      <w:r w:rsidR="00A4076D">
        <w:rPr>
          <w:rFonts w:ascii="Arial" w:hAnsi="Arial" w:cs="Arial"/>
        </w:rPr>
        <w:t xml:space="preserve"> </w:t>
      </w:r>
      <w:r w:rsidR="007801CC">
        <w:rPr>
          <w:rFonts w:ascii="Arial" w:hAnsi="Arial" w:cs="Arial"/>
        </w:rPr>
        <w:t xml:space="preserve">e das Araucárias </w:t>
      </w:r>
      <w:r w:rsidR="00A4076D">
        <w:rPr>
          <w:rFonts w:ascii="Arial" w:hAnsi="Arial" w:cs="Arial"/>
        </w:rPr>
        <w:t>– CEPED/PR.</w:t>
      </w:r>
    </w:p>
    <w:p w:rsidR="00BB4286" w:rsidRDefault="00BB4286" w:rsidP="0076191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</w:p>
    <w:p w:rsidR="006503EA" w:rsidRPr="00761917" w:rsidRDefault="00CA6524" w:rsidP="0076191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Comissão de e</w:t>
      </w:r>
      <w:r w:rsidR="00A4076D">
        <w:rPr>
          <w:rFonts w:ascii="Arial" w:hAnsi="Arial" w:cs="Arial"/>
          <w:b/>
        </w:rPr>
        <w:t>lab</w:t>
      </w:r>
      <w:r w:rsidR="006503EA" w:rsidRPr="00761917">
        <w:rPr>
          <w:rFonts w:ascii="Arial" w:hAnsi="Arial" w:cs="Arial"/>
          <w:b/>
        </w:rPr>
        <w:t>oração do</w:t>
      </w:r>
      <w:r w:rsidR="00A4076D">
        <w:rPr>
          <w:rFonts w:ascii="Arial" w:hAnsi="Arial" w:cs="Arial"/>
          <w:b/>
        </w:rPr>
        <w:t xml:space="preserve"> Projeto Pedagógico de Curso</w:t>
      </w:r>
    </w:p>
    <w:p w:rsidR="00761917" w:rsidRDefault="00761917" w:rsidP="003A7BF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Ten. </w:t>
      </w:r>
      <w:r w:rsidR="00DC4E8C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Cel. QOBM </w:t>
      </w:r>
      <w:proofErr w:type="spellStart"/>
      <w:r>
        <w:rPr>
          <w:rFonts w:ascii="Arial" w:hAnsi="Arial" w:cs="Arial"/>
        </w:rPr>
        <w:t>Edemilson</w:t>
      </w:r>
      <w:proofErr w:type="spellEnd"/>
      <w:r>
        <w:rPr>
          <w:rFonts w:ascii="Arial" w:hAnsi="Arial" w:cs="Arial"/>
        </w:rPr>
        <w:t xml:space="preserve"> de </w:t>
      </w:r>
      <w:proofErr w:type="gramStart"/>
      <w:r>
        <w:rPr>
          <w:rFonts w:ascii="Arial" w:hAnsi="Arial" w:cs="Arial"/>
        </w:rPr>
        <w:t>Barros</w:t>
      </w:r>
      <w:proofErr w:type="gramEnd"/>
    </w:p>
    <w:p w:rsidR="00A577AC" w:rsidRDefault="00A577AC" w:rsidP="003A7BF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Cap. QOBM Romeu </w:t>
      </w:r>
      <w:proofErr w:type="spellStart"/>
      <w:r>
        <w:rPr>
          <w:rFonts w:ascii="Arial" w:hAnsi="Arial" w:cs="Arial"/>
        </w:rPr>
        <w:t>Tadashi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Yagui</w:t>
      </w:r>
      <w:proofErr w:type="spellEnd"/>
    </w:p>
    <w:p w:rsidR="00761917" w:rsidRDefault="00761917" w:rsidP="003A7BF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Cap. QOPM</w:t>
      </w:r>
      <w:r w:rsidR="003A7BF4">
        <w:rPr>
          <w:rFonts w:ascii="Arial" w:hAnsi="Arial" w:cs="Arial"/>
        </w:rPr>
        <w:t xml:space="preserve"> Giuliano de Freitas</w:t>
      </w:r>
    </w:p>
    <w:p w:rsidR="00761917" w:rsidRDefault="00761917" w:rsidP="003A7BF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Cap. QOBM Lucas </w:t>
      </w:r>
      <w:proofErr w:type="spellStart"/>
      <w:r>
        <w:rPr>
          <w:rFonts w:ascii="Arial" w:hAnsi="Arial" w:cs="Arial"/>
        </w:rPr>
        <w:t>Frates</w:t>
      </w:r>
      <w:proofErr w:type="spellEnd"/>
      <w:r>
        <w:rPr>
          <w:rFonts w:ascii="Arial" w:hAnsi="Arial" w:cs="Arial"/>
        </w:rPr>
        <w:t xml:space="preserve"> Simiano</w:t>
      </w:r>
    </w:p>
    <w:p w:rsidR="00D403E8" w:rsidRDefault="00D403E8" w:rsidP="003A7BF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Subten</w:t>
      </w:r>
      <w:proofErr w:type="spellEnd"/>
      <w:r>
        <w:rPr>
          <w:rFonts w:ascii="Arial" w:hAnsi="Arial" w:cs="Arial"/>
        </w:rPr>
        <w:t xml:space="preserve"> QPM 1-0 Valter </w:t>
      </w:r>
      <w:r w:rsidR="003A7BF4">
        <w:rPr>
          <w:rFonts w:ascii="Arial" w:hAnsi="Arial" w:cs="Arial"/>
        </w:rPr>
        <w:t>M</w:t>
      </w:r>
      <w:r>
        <w:rPr>
          <w:rFonts w:ascii="Arial" w:hAnsi="Arial" w:cs="Arial"/>
        </w:rPr>
        <w:t>onteiro</w:t>
      </w:r>
    </w:p>
    <w:p w:rsidR="00F54CC4" w:rsidRDefault="00761917" w:rsidP="003A7BF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Prof. Dr</w:t>
      </w:r>
      <w:r w:rsidR="00817DC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Danyelle</w:t>
      </w:r>
      <w:proofErr w:type="spellEnd"/>
      <w:r w:rsidR="00AA5CD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Stringari</w:t>
      </w:r>
      <w:proofErr w:type="spellEnd"/>
    </w:p>
    <w:p w:rsidR="00E075B4" w:rsidRDefault="00E075B4" w:rsidP="0076191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F54CC4" w:rsidRDefault="00CA6524" w:rsidP="00F54CC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Proponente do c</w:t>
      </w:r>
      <w:r w:rsidR="00A4076D">
        <w:rPr>
          <w:rFonts w:ascii="Arial" w:hAnsi="Arial" w:cs="Arial"/>
          <w:b/>
        </w:rPr>
        <w:t>urso</w:t>
      </w:r>
    </w:p>
    <w:p w:rsidR="00A577AC" w:rsidRDefault="0005104A" w:rsidP="00A577A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Cap. QOBM Romeu </w:t>
      </w:r>
      <w:proofErr w:type="spellStart"/>
      <w:r>
        <w:rPr>
          <w:rFonts w:ascii="Arial" w:hAnsi="Arial" w:cs="Arial"/>
        </w:rPr>
        <w:t>Tadashi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Yagui</w:t>
      </w:r>
      <w:proofErr w:type="spellEnd"/>
    </w:p>
    <w:p w:rsidR="0005104A" w:rsidRDefault="0005104A" w:rsidP="00A577A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6503EA" w:rsidRPr="008D1F88" w:rsidRDefault="00FF1C9A" w:rsidP="006503EA">
      <w:pPr>
        <w:pStyle w:val="NormalWeb"/>
        <w:numPr>
          <w:ilvl w:val="1"/>
          <w:numId w:val="14"/>
        </w:numPr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Modalidade 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9072"/>
      </w:tblGrid>
      <w:tr w:rsidR="006503EA" w:rsidRPr="008D1F88" w:rsidTr="00F530F9">
        <w:tc>
          <w:tcPr>
            <w:tcW w:w="5000" w:type="pct"/>
            <w:vAlign w:val="center"/>
          </w:tcPr>
          <w:p w:rsidR="00905C09" w:rsidRPr="008D1F88" w:rsidRDefault="00905C09" w:rsidP="00A577AC">
            <w:pPr>
              <w:spacing w:line="276" w:lineRule="auto"/>
              <w:ind w:firstLine="709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3A7BF4">
              <w:rPr>
                <w:rFonts w:ascii="Arial" w:eastAsia="Arial Unicode MS" w:hAnsi="Arial" w:cs="Arial"/>
                <w:sz w:val="24"/>
                <w:szCs w:val="24"/>
              </w:rPr>
              <w:t xml:space="preserve">O </w:t>
            </w:r>
            <w:r w:rsidR="003A7BF4" w:rsidRPr="003A7BF4">
              <w:rPr>
                <w:rFonts w:ascii="Arial" w:hAnsi="Arial" w:cs="Arial"/>
                <w:sz w:val="24"/>
                <w:szCs w:val="24"/>
              </w:rPr>
              <w:t xml:space="preserve">Capacitação de Brigadistas </w:t>
            </w:r>
            <w:r w:rsidR="00A577AC">
              <w:rPr>
                <w:rFonts w:ascii="Arial" w:hAnsi="Arial" w:cs="Arial"/>
                <w:sz w:val="24"/>
                <w:szCs w:val="24"/>
              </w:rPr>
              <w:t>para o Palácio Iguaçu</w:t>
            </w:r>
            <w:r w:rsidR="003A7BF4" w:rsidRPr="003A7B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1C9A" w:rsidRPr="003A7BF4">
              <w:rPr>
                <w:rFonts w:ascii="Arial" w:eastAsia="Arial Unicode MS" w:hAnsi="Arial" w:cs="Arial"/>
                <w:sz w:val="24"/>
                <w:szCs w:val="24"/>
              </w:rPr>
              <w:t>se</w:t>
            </w:r>
            <w:r w:rsidR="00FF1C9A">
              <w:rPr>
                <w:rFonts w:ascii="Arial" w:eastAsia="Arial Unicode MS" w:hAnsi="Arial" w:cs="Arial"/>
                <w:sz w:val="24"/>
                <w:szCs w:val="24"/>
              </w:rPr>
              <w:t>rá</w:t>
            </w:r>
            <w:r w:rsidR="00D23DE0">
              <w:rPr>
                <w:rFonts w:ascii="Arial" w:eastAsia="Arial Unicode MS" w:hAnsi="Arial" w:cs="Arial"/>
                <w:sz w:val="24"/>
                <w:szCs w:val="24"/>
              </w:rPr>
              <w:t xml:space="preserve"> realizado na modalid</w:t>
            </w:r>
            <w:r w:rsidR="00CA6524">
              <w:rPr>
                <w:rFonts w:ascii="Arial" w:eastAsia="Arial Unicode MS" w:hAnsi="Arial" w:cs="Arial"/>
                <w:sz w:val="24"/>
                <w:szCs w:val="24"/>
              </w:rPr>
              <w:t xml:space="preserve">ade de Ensino à Distância – </w:t>
            </w:r>
            <w:proofErr w:type="gramStart"/>
            <w:r w:rsidR="00CA6524">
              <w:rPr>
                <w:rFonts w:ascii="Arial" w:eastAsia="Arial Unicode MS" w:hAnsi="Arial" w:cs="Arial"/>
                <w:sz w:val="24"/>
                <w:szCs w:val="24"/>
              </w:rPr>
              <w:t>EaD</w:t>
            </w:r>
            <w:proofErr w:type="gramEnd"/>
            <w:r w:rsidR="003A7BF4">
              <w:rPr>
                <w:rFonts w:ascii="Arial" w:eastAsia="Arial Unicode MS" w:hAnsi="Arial" w:cs="Arial"/>
                <w:sz w:val="24"/>
                <w:szCs w:val="24"/>
              </w:rPr>
              <w:t xml:space="preserve"> (1ª Etapa) e na modalidade de Ensino Presencial (2ª Etapa)</w:t>
            </w:r>
            <w:r w:rsidR="00CA6524">
              <w:rPr>
                <w:rFonts w:ascii="Arial" w:eastAsia="Arial Unicode MS" w:hAnsi="Arial" w:cs="Arial"/>
                <w:sz w:val="24"/>
                <w:szCs w:val="24"/>
              </w:rPr>
              <w:t>.</w:t>
            </w:r>
            <w:r w:rsidR="00D23DE0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</w:p>
        </w:tc>
      </w:tr>
      <w:tr w:rsidR="003A7BF4" w:rsidRPr="008D1F88" w:rsidTr="00F530F9">
        <w:tc>
          <w:tcPr>
            <w:tcW w:w="5000" w:type="pct"/>
            <w:vAlign w:val="center"/>
          </w:tcPr>
          <w:p w:rsidR="003A7BF4" w:rsidRDefault="003A7BF4" w:rsidP="00BB4286">
            <w:pPr>
              <w:spacing w:line="276" w:lineRule="auto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</w:tbl>
    <w:p w:rsidR="006503EA" w:rsidRPr="008D1F88" w:rsidRDefault="006503EA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proofErr w:type="gramStart"/>
      <w:r w:rsidRPr="008D1F88">
        <w:rPr>
          <w:rFonts w:ascii="Arial" w:hAnsi="Arial" w:cs="Arial"/>
          <w:b/>
        </w:rPr>
        <w:t>1</w:t>
      </w:r>
      <w:r w:rsidR="00B97F77">
        <w:rPr>
          <w:rFonts w:ascii="Arial" w:hAnsi="Arial" w:cs="Arial"/>
          <w:b/>
        </w:rPr>
        <w:t>.2</w:t>
      </w:r>
      <w:r w:rsidR="005A4672">
        <w:rPr>
          <w:rFonts w:ascii="Arial" w:hAnsi="Arial" w:cs="Arial"/>
          <w:b/>
        </w:rPr>
        <w:t xml:space="preserve"> Carga</w:t>
      </w:r>
      <w:proofErr w:type="gramEnd"/>
      <w:r w:rsidR="005A4672">
        <w:rPr>
          <w:rFonts w:ascii="Arial" w:hAnsi="Arial" w:cs="Arial"/>
          <w:b/>
        </w:rPr>
        <w:t xml:space="preserve"> horária total do curso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9072"/>
      </w:tblGrid>
      <w:tr w:rsidR="006503EA" w:rsidRPr="008D1F88" w:rsidTr="00F530F9">
        <w:tc>
          <w:tcPr>
            <w:tcW w:w="5000" w:type="pct"/>
            <w:vAlign w:val="center"/>
          </w:tcPr>
          <w:p w:rsidR="006503EA" w:rsidRPr="008D1F88" w:rsidRDefault="00D23DE0" w:rsidP="00D24155">
            <w:pPr>
              <w:spacing w:line="276" w:lineRule="auto"/>
              <w:ind w:firstLine="709"/>
              <w:rPr>
                <w:rFonts w:ascii="Arial" w:eastAsia="Arial Unicode MS" w:hAnsi="Arial" w:cs="Arial"/>
                <w:i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O Curso </w:t>
            </w:r>
            <w:r w:rsidR="00FF1C9A">
              <w:rPr>
                <w:rFonts w:ascii="Arial" w:eastAsia="Arial Unicode MS" w:hAnsi="Arial" w:cs="Arial"/>
                <w:sz w:val="24"/>
                <w:szCs w:val="24"/>
              </w:rPr>
              <w:t>terá</w:t>
            </w:r>
            <w:r w:rsidR="00CA6524">
              <w:rPr>
                <w:rFonts w:ascii="Arial" w:eastAsia="Arial Unicode MS" w:hAnsi="Arial" w:cs="Arial"/>
                <w:sz w:val="24"/>
                <w:szCs w:val="24"/>
              </w:rPr>
              <w:t xml:space="preserve"> duração de </w:t>
            </w:r>
            <w:r w:rsidR="00F4659B">
              <w:rPr>
                <w:rFonts w:ascii="Arial" w:eastAsia="Arial Unicode MS" w:hAnsi="Arial" w:cs="Arial"/>
                <w:sz w:val="24"/>
                <w:szCs w:val="24"/>
              </w:rPr>
              <w:t>2</w:t>
            </w:r>
            <w:r w:rsidR="00D24155">
              <w:rPr>
                <w:rFonts w:ascii="Arial" w:eastAsia="Arial Unicode MS" w:hAnsi="Arial" w:cs="Arial"/>
                <w:sz w:val="24"/>
                <w:szCs w:val="24"/>
              </w:rPr>
              <w:t>4</w:t>
            </w:r>
            <w:r w:rsidR="00CA6524">
              <w:rPr>
                <w:rFonts w:ascii="Arial" w:eastAsia="Arial Unicode MS" w:hAnsi="Arial" w:cs="Arial"/>
                <w:sz w:val="24"/>
                <w:szCs w:val="24"/>
              </w:rPr>
              <w:t xml:space="preserve"> horas.</w:t>
            </w:r>
          </w:p>
        </w:tc>
      </w:tr>
      <w:tr w:rsidR="003A7BF4" w:rsidRPr="008D1F88" w:rsidTr="00F530F9">
        <w:tc>
          <w:tcPr>
            <w:tcW w:w="5000" w:type="pct"/>
            <w:vAlign w:val="center"/>
          </w:tcPr>
          <w:p w:rsidR="003A7BF4" w:rsidRDefault="003A7BF4" w:rsidP="003A7BF4">
            <w:pPr>
              <w:spacing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</w:tbl>
    <w:p w:rsidR="006503EA" w:rsidRPr="008D1F88" w:rsidRDefault="00B97F77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1.3</w:t>
      </w:r>
      <w:r w:rsidR="005A4672">
        <w:rPr>
          <w:rFonts w:ascii="Arial" w:hAnsi="Arial" w:cs="Arial"/>
          <w:b/>
        </w:rPr>
        <w:t xml:space="preserve"> Duração</w:t>
      </w:r>
    </w:p>
    <w:p w:rsidR="006503EA" w:rsidRPr="00C12C51" w:rsidRDefault="00E4153F" w:rsidP="00F4015D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eastAsia="Arial Unicode MS" w:hAnsi="Arial" w:cs="Arial"/>
          <w:color w:val="FF0000"/>
        </w:rPr>
      </w:pPr>
      <w:r w:rsidRPr="00FF1C9A">
        <w:rPr>
          <w:rFonts w:ascii="Arial" w:eastAsia="Arial Unicode MS" w:hAnsi="Arial" w:cs="Arial"/>
          <w:color w:val="auto"/>
        </w:rPr>
        <w:t xml:space="preserve">A duração </w:t>
      </w:r>
      <w:r w:rsidR="003A7BF4">
        <w:rPr>
          <w:rFonts w:ascii="Arial" w:eastAsia="Arial Unicode MS" w:hAnsi="Arial" w:cs="Arial"/>
          <w:color w:val="auto"/>
        </w:rPr>
        <w:t xml:space="preserve">total </w:t>
      </w:r>
      <w:r w:rsidRPr="00FF1C9A">
        <w:rPr>
          <w:rFonts w:ascii="Arial" w:eastAsia="Arial Unicode MS" w:hAnsi="Arial" w:cs="Arial"/>
          <w:color w:val="auto"/>
        </w:rPr>
        <w:t xml:space="preserve">do curso </w:t>
      </w:r>
      <w:r w:rsidR="00FF1C9A" w:rsidRPr="00FF1C9A">
        <w:rPr>
          <w:rFonts w:ascii="Arial" w:eastAsia="Arial Unicode MS" w:hAnsi="Arial" w:cs="Arial"/>
          <w:color w:val="auto"/>
        </w:rPr>
        <w:t xml:space="preserve">será </w:t>
      </w:r>
      <w:r w:rsidRPr="00FF1C9A">
        <w:rPr>
          <w:rFonts w:ascii="Arial" w:eastAsia="Arial Unicode MS" w:hAnsi="Arial" w:cs="Arial"/>
          <w:color w:val="auto"/>
        </w:rPr>
        <w:t>de</w:t>
      </w:r>
      <w:r w:rsidR="00F54CC4" w:rsidRPr="00FF1C9A">
        <w:rPr>
          <w:rFonts w:ascii="Arial" w:eastAsia="Arial Unicode MS" w:hAnsi="Arial" w:cs="Arial"/>
          <w:color w:val="auto"/>
        </w:rPr>
        <w:t xml:space="preserve"> </w:t>
      </w:r>
      <w:proofErr w:type="gramStart"/>
      <w:r w:rsidR="00F4659B">
        <w:rPr>
          <w:rFonts w:ascii="Arial" w:eastAsia="Arial Unicode MS" w:hAnsi="Arial" w:cs="Arial"/>
          <w:color w:val="auto"/>
        </w:rPr>
        <w:t>3</w:t>
      </w:r>
      <w:proofErr w:type="gramEnd"/>
      <w:r w:rsidR="00F54CC4" w:rsidRPr="00FF1C9A">
        <w:rPr>
          <w:rFonts w:ascii="Arial" w:eastAsia="Arial Unicode MS" w:hAnsi="Arial" w:cs="Arial"/>
          <w:color w:val="auto"/>
        </w:rPr>
        <w:t xml:space="preserve"> sema</w:t>
      </w:r>
      <w:r w:rsidR="00C12C51" w:rsidRPr="00FF1C9A">
        <w:rPr>
          <w:rFonts w:ascii="Arial" w:eastAsia="Arial Unicode MS" w:hAnsi="Arial" w:cs="Arial"/>
          <w:color w:val="auto"/>
        </w:rPr>
        <w:t xml:space="preserve">nas, </w:t>
      </w:r>
      <w:r w:rsidR="003A7BF4">
        <w:rPr>
          <w:rFonts w:ascii="Arial" w:eastAsia="Arial Unicode MS" w:hAnsi="Arial" w:cs="Arial"/>
          <w:color w:val="auto"/>
        </w:rPr>
        <w:t xml:space="preserve">com </w:t>
      </w:r>
      <w:r w:rsidR="00F4659B">
        <w:rPr>
          <w:rFonts w:ascii="Arial" w:eastAsia="Arial Unicode MS" w:hAnsi="Arial" w:cs="Arial"/>
          <w:color w:val="auto"/>
        </w:rPr>
        <w:t>2</w:t>
      </w:r>
      <w:r w:rsidR="003A7BF4">
        <w:rPr>
          <w:rFonts w:ascii="Arial" w:eastAsia="Arial Unicode MS" w:hAnsi="Arial" w:cs="Arial"/>
          <w:color w:val="auto"/>
        </w:rPr>
        <w:t xml:space="preserve"> semanas para a Etapa Ea</w:t>
      </w:r>
      <w:r w:rsidR="00E3731C">
        <w:rPr>
          <w:rFonts w:ascii="Arial" w:eastAsia="Arial Unicode MS" w:hAnsi="Arial" w:cs="Arial"/>
          <w:color w:val="auto"/>
        </w:rPr>
        <w:t>D</w:t>
      </w:r>
      <w:r w:rsidR="00C30DDD">
        <w:rPr>
          <w:rFonts w:ascii="Arial" w:eastAsia="Arial Unicode MS" w:hAnsi="Arial" w:cs="Arial"/>
          <w:color w:val="auto"/>
        </w:rPr>
        <w:t xml:space="preserve">, </w:t>
      </w:r>
      <w:r w:rsidR="00C12C51" w:rsidRPr="00FF1C9A">
        <w:rPr>
          <w:rFonts w:ascii="Arial" w:eastAsia="Arial Unicode MS" w:hAnsi="Arial" w:cs="Arial"/>
          <w:color w:val="auto"/>
        </w:rPr>
        <w:t xml:space="preserve">sendo 10 horas por semana, realizado em </w:t>
      </w:r>
      <w:r w:rsidR="00F4659B">
        <w:rPr>
          <w:rFonts w:ascii="Arial" w:eastAsia="Arial Unicode MS" w:hAnsi="Arial" w:cs="Arial"/>
          <w:color w:val="auto"/>
        </w:rPr>
        <w:t>2</w:t>
      </w:r>
      <w:r w:rsidR="00C12C51" w:rsidRPr="00FF1C9A">
        <w:rPr>
          <w:rFonts w:ascii="Arial" w:eastAsia="Arial Unicode MS" w:hAnsi="Arial" w:cs="Arial"/>
          <w:color w:val="auto"/>
        </w:rPr>
        <w:t xml:space="preserve"> módulos</w:t>
      </w:r>
      <w:r w:rsidR="00C30DDD">
        <w:rPr>
          <w:rFonts w:ascii="Arial" w:eastAsia="Arial Unicode MS" w:hAnsi="Arial" w:cs="Arial"/>
          <w:color w:val="auto"/>
        </w:rPr>
        <w:t xml:space="preserve"> e </w:t>
      </w:r>
      <w:r w:rsidR="00E3731C">
        <w:rPr>
          <w:rFonts w:ascii="Arial" w:eastAsia="Arial Unicode MS" w:hAnsi="Arial" w:cs="Arial"/>
          <w:color w:val="auto"/>
        </w:rPr>
        <w:t xml:space="preserve">a </w:t>
      </w:r>
      <w:r w:rsidR="00C30DDD">
        <w:rPr>
          <w:rFonts w:ascii="Arial" w:eastAsia="Arial Unicode MS" w:hAnsi="Arial" w:cs="Arial"/>
          <w:color w:val="auto"/>
        </w:rPr>
        <w:t xml:space="preserve">Etapa Presencial, </w:t>
      </w:r>
      <w:r w:rsidR="00E3731C">
        <w:rPr>
          <w:rFonts w:ascii="Arial" w:eastAsia="Arial Unicode MS" w:hAnsi="Arial" w:cs="Arial"/>
          <w:color w:val="auto"/>
        </w:rPr>
        <w:t xml:space="preserve">com </w:t>
      </w:r>
      <w:r w:rsidR="00C30DDD">
        <w:rPr>
          <w:rFonts w:ascii="Arial" w:eastAsia="Arial Unicode MS" w:hAnsi="Arial" w:cs="Arial"/>
          <w:color w:val="auto"/>
        </w:rPr>
        <w:t xml:space="preserve">2 módulos de </w:t>
      </w:r>
      <w:r w:rsidR="00D24155">
        <w:rPr>
          <w:rFonts w:ascii="Arial" w:eastAsia="Arial Unicode MS" w:hAnsi="Arial" w:cs="Arial"/>
          <w:color w:val="auto"/>
        </w:rPr>
        <w:t>2</w:t>
      </w:r>
      <w:r w:rsidR="00C30DDD">
        <w:rPr>
          <w:rFonts w:ascii="Arial" w:eastAsia="Arial Unicode MS" w:hAnsi="Arial" w:cs="Arial"/>
          <w:color w:val="auto"/>
        </w:rPr>
        <w:t xml:space="preserve"> horas cada, </w:t>
      </w:r>
      <w:r w:rsidR="00E3731C">
        <w:rPr>
          <w:rFonts w:ascii="Arial" w:eastAsia="Arial Unicode MS" w:hAnsi="Arial" w:cs="Arial"/>
          <w:color w:val="auto"/>
        </w:rPr>
        <w:t xml:space="preserve">realizada num mesmo dia, a ser agendada </w:t>
      </w:r>
      <w:r w:rsidR="00D24155">
        <w:rPr>
          <w:rFonts w:ascii="Arial" w:eastAsia="Arial Unicode MS" w:hAnsi="Arial" w:cs="Arial"/>
          <w:color w:val="auto"/>
        </w:rPr>
        <w:t>pela Coordenação do Curso</w:t>
      </w:r>
      <w:r w:rsidR="00C12C51" w:rsidRPr="00C12C51">
        <w:rPr>
          <w:rFonts w:ascii="Arial" w:eastAsia="Arial Unicode MS" w:hAnsi="Arial" w:cs="Arial"/>
          <w:color w:val="FF0000"/>
        </w:rPr>
        <w:t>.</w:t>
      </w:r>
    </w:p>
    <w:p w:rsidR="00C12C51" w:rsidRDefault="00C12C51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FF1C9A" w:rsidRPr="008D1F88" w:rsidRDefault="00B97F77" w:rsidP="00FF1C9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1.4</w:t>
      </w:r>
      <w:r w:rsidR="00FF1C9A">
        <w:rPr>
          <w:rFonts w:ascii="Arial" w:hAnsi="Arial" w:cs="Arial"/>
          <w:b/>
        </w:rPr>
        <w:t xml:space="preserve"> Número</w:t>
      </w:r>
      <w:proofErr w:type="gramEnd"/>
      <w:r w:rsidR="00FF1C9A">
        <w:rPr>
          <w:rFonts w:ascii="Arial" w:hAnsi="Arial" w:cs="Arial"/>
          <w:b/>
        </w:rPr>
        <w:t xml:space="preserve"> de vagas</w:t>
      </w:r>
    </w:p>
    <w:p w:rsidR="00FF1C9A" w:rsidRPr="008D1F88" w:rsidRDefault="00FF1C9A" w:rsidP="00E3731C">
      <w:pPr>
        <w:pStyle w:val="NormalWeb"/>
        <w:spacing w:before="0" w:beforeAutospacing="0" w:after="0" w:afterAutospacing="0"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="00B97F77">
        <w:rPr>
          <w:rFonts w:ascii="Arial" w:hAnsi="Arial" w:cs="Arial"/>
        </w:rPr>
        <w:t>erão dispon</w:t>
      </w:r>
      <w:r w:rsidR="001E0B5C">
        <w:rPr>
          <w:rFonts w:ascii="Arial" w:hAnsi="Arial" w:cs="Arial"/>
        </w:rPr>
        <w:t>ibilizadas vagas para atender na íntegra a NPT 17 do Corpo de Bombeiros</w:t>
      </w:r>
      <w:r w:rsidR="00A4076D">
        <w:rPr>
          <w:rFonts w:ascii="Arial" w:hAnsi="Arial" w:cs="Arial"/>
        </w:rPr>
        <w:t>.</w:t>
      </w:r>
    </w:p>
    <w:p w:rsidR="00FF1C9A" w:rsidRDefault="00FF1C9A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FF1C9A" w:rsidRDefault="00B97F77" w:rsidP="00FF1C9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1.5</w:t>
      </w:r>
      <w:r w:rsidR="00CA6524">
        <w:rPr>
          <w:rFonts w:ascii="Arial" w:hAnsi="Arial" w:cs="Arial"/>
          <w:b/>
        </w:rPr>
        <w:t xml:space="preserve"> </w:t>
      </w:r>
      <w:r w:rsidR="00FF1C9A">
        <w:rPr>
          <w:rFonts w:ascii="Arial" w:hAnsi="Arial" w:cs="Arial"/>
          <w:b/>
        </w:rPr>
        <w:t>Regime</w:t>
      </w:r>
      <w:proofErr w:type="gramEnd"/>
      <w:r w:rsidR="00FF1C9A">
        <w:rPr>
          <w:rFonts w:ascii="Arial" w:hAnsi="Arial" w:cs="Arial"/>
          <w:b/>
        </w:rPr>
        <w:t xml:space="preserve"> de ofertas</w:t>
      </w:r>
    </w:p>
    <w:p w:rsidR="00FF1C9A" w:rsidRPr="008D1F88" w:rsidRDefault="00A4076D" w:rsidP="00E3731C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Sob demanda</w:t>
      </w:r>
      <w:proofErr w:type="gramEnd"/>
      <w:r w:rsidR="00CA6524">
        <w:rPr>
          <w:rFonts w:ascii="Arial" w:hAnsi="Arial" w:cs="Arial"/>
        </w:rPr>
        <w:t>.</w:t>
      </w:r>
    </w:p>
    <w:p w:rsidR="00D81BD3" w:rsidRDefault="00D81BD3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6503EA" w:rsidRPr="008D1F88" w:rsidRDefault="00536B87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1.</w:t>
      </w:r>
      <w:r w:rsidR="00B97F77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Funcionamento</w:t>
      </w:r>
      <w:proofErr w:type="gramEnd"/>
      <w:r>
        <w:rPr>
          <w:rFonts w:ascii="Arial" w:hAnsi="Arial" w:cs="Arial"/>
          <w:b/>
        </w:rPr>
        <w:t xml:space="preserve"> dos módulos</w:t>
      </w:r>
    </w:p>
    <w:p w:rsidR="001464DD" w:rsidRPr="00A2690E" w:rsidRDefault="00A2690E" w:rsidP="00E3731C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auto"/>
        </w:rPr>
      </w:pPr>
      <w:r w:rsidRPr="00A2690E">
        <w:rPr>
          <w:rFonts w:ascii="Arial" w:hAnsi="Arial" w:cs="Arial"/>
          <w:color w:val="auto"/>
        </w:rPr>
        <w:t>O p</w:t>
      </w:r>
      <w:r w:rsidR="001464DD" w:rsidRPr="00A2690E">
        <w:rPr>
          <w:rFonts w:ascii="Arial" w:hAnsi="Arial" w:cs="Arial"/>
          <w:color w:val="auto"/>
        </w:rPr>
        <w:t>rimeiro m</w:t>
      </w:r>
      <w:r w:rsidR="00E3731C">
        <w:rPr>
          <w:rFonts w:ascii="Arial" w:hAnsi="Arial" w:cs="Arial"/>
          <w:color w:val="auto"/>
        </w:rPr>
        <w:t>ó</w:t>
      </w:r>
      <w:r w:rsidR="001464DD" w:rsidRPr="00A2690E">
        <w:rPr>
          <w:rFonts w:ascii="Arial" w:hAnsi="Arial" w:cs="Arial"/>
          <w:color w:val="auto"/>
        </w:rPr>
        <w:t xml:space="preserve">dulo estará disponível a partir das </w:t>
      </w:r>
      <w:proofErr w:type="gramStart"/>
      <w:r w:rsidR="001E0B5C">
        <w:rPr>
          <w:rFonts w:ascii="Arial" w:hAnsi="Arial" w:cs="Arial"/>
          <w:color w:val="auto"/>
        </w:rPr>
        <w:t>00h:</w:t>
      </w:r>
      <w:proofErr w:type="gramEnd"/>
      <w:r w:rsidR="001E0B5C">
        <w:rPr>
          <w:rFonts w:ascii="Arial" w:hAnsi="Arial" w:cs="Arial"/>
          <w:color w:val="auto"/>
        </w:rPr>
        <w:t>00min</w:t>
      </w:r>
      <w:r w:rsidR="001464DD" w:rsidRPr="00A2690E">
        <w:rPr>
          <w:rFonts w:ascii="Arial" w:hAnsi="Arial" w:cs="Arial"/>
          <w:color w:val="auto"/>
        </w:rPr>
        <w:t xml:space="preserve"> do primeiro dia de funcionamento do curso. O </w:t>
      </w:r>
      <w:r w:rsidR="00F065C5" w:rsidRPr="00A2690E">
        <w:rPr>
          <w:rFonts w:ascii="Arial" w:hAnsi="Arial" w:cs="Arial"/>
          <w:color w:val="auto"/>
        </w:rPr>
        <w:t xml:space="preserve">segundo </w:t>
      </w:r>
      <w:r w:rsidRPr="00A2690E">
        <w:rPr>
          <w:rFonts w:ascii="Arial" w:hAnsi="Arial" w:cs="Arial"/>
          <w:color w:val="auto"/>
        </w:rPr>
        <w:t>m</w:t>
      </w:r>
      <w:r w:rsidR="00E3731C">
        <w:rPr>
          <w:rFonts w:ascii="Arial" w:hAnsi="Arial" w:cs="Arial"/>
          <w:color w:val="auto"/>
        </w:rPr>
        <w:t>ó</w:t>
      </w:r>
      <w:r w:rsidRPr="00A2690E">
        <w:rPr>
          <w:rFonts w:ascii="Arial" w:hAnsi="Arial" w:cs="Arial"/>
          <w:color w:val="auto"/>
        </w:rPr>
        <w:t xml:space="preserve">dulo </w:t>
      </w:r>
      <w:r w:rsidR="00F065C5" w:rsidRPr="00A2690E">
        <w:rPr>
          <w:rFonts w:ascii="Arial" w:hAnsi="Arial" w:cs="Arial"/>
          <w:color w:val="auto"/>
        </w:rPr>
        <w:t xml:space="preserve">será </w:t>
      </w:r>
      <w:r w:rsidR="001464DD" w:rsidRPr="00A2690E">
        <w:rPr>
          <w:rFonts w:ascii="Arial" w:hAnsi="Arial" w:cs="Arial"/>
          <w:color w:val="auto"/>
        </w:rPr>
        <w:t>disponibilizado na semana seguinte, des</w:t>
      </w:r>
      <w:r w:rsidRPr="00A2690E">
        <w:rPr>
          <w:rFonts w:ascii="Arial" w:hAnsi="Arial" w:cs="Arial"/>
          <w:color w:val="auto"/>
        </w:rPr>
        <w:t>de que o</w:t>
      </w:r>
      <w:r w:rsidR="001464DD" w:rsidRPr="00A2690E">
        <w:rPr>
          <w:rFonts w:ascii="Arial" w:hAnsi="Arial" w:cs="Arial"/>
          <w:color w:val="auto"/>
        </w:rPr>
        <w:t xml:space="preserve"> discente obtenha </w:t>
      </w:r>
      <w:r w:rsidRPr="00A2690E">
        <w:rPr>
          <w:rFonts w:ascii="Arial" w:hAnsi="Arial" w:cs="Arial"/>
          <w:color w:val="auto"/>
        </w:rPr>
        <w:t xml:space="preserve">percentual </w:t>
      </w:r>
      <w:r w:rsidR="001464DD" w:rsidRPr="00A2690E">
        <w:rPr>
          <w:rFonts w:ascii="Arial" w:hAnsi="Arial" w:cs="Arial"/>
          <w:color w:val="auto"/>
        </w:rPr>
        <w:t xml:space="preserve">igual ou superior a </w:t>
      </w:r>
      <w:r w:rsidRPr="00A2690E">
        <w:rPr>
          <w:rFonts w:ascii="Arial" w:hAnsi="Arial" w:cs="Arial"/>
          <w:color w:val="auto"/>
        </w:rPr>
        <w:t>70% (setenta por cento)</w:t>
      </w:r>
      <w:r w:rsidR="00CA6524">
        <w:rPr>
          <w:rFonts w:ascii="Arial" w:hAnsi="Arial" w:cs="Arial"/>
          <w:color w:val="auto"/>
        </w:rPr>
        <w:t xml:space="preserve"> </w:t>
      </w:r>
      <w:r w:rsidRPr="00A2690E">
        <w:rPr>
          <w:rFonts w:ascii="Arial" w:hAnsi="Arial" w:cs="Arial"/>
          <w:color w:val="auto"/>
        </w:rPr>
        <w:t>na avaliação</w:t>
      </w:r>
      <w:r w:rsidR="00F065C5" w:rsidRPr="00A2690E">
        <w:rPr>
          <w:rFonts w:ascii="Arial" w:hAnsi="Arial" w:cs="Arial"/>
          <w:color w:val="auto"/>
        </w:rPr>
        <w:t>.</w:t>
      </w:r>
      <w:r w:rsidR="00CA6524">
        <w:rPr>
          <w:rFonts w:ascii="Arial" w:hAnsi="Arial" w:cs="Arial"/>
          <w:color w:val="auto"/>
        </w:rPr>
        <w:t xml:space="preserve"> </w:t>
      </w:r>
    </w:p>
    <w:p w:rsidR="001464DD" w:rsidRDefault="001464DD" w:rsidP="00536B8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B050"/>
        </w:rPr>
      </w:pPr>
    </w:p>
    <w:p w:rsidR="006503EA" w:rsidRPr="008D1F88" w:rsidRDefault="00862740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 w:rsidR="00B97F77">
        <w:rPr>
          <w:rFonts w:ascii="Arial" w:hAnsi="Arial" w:cs="Arial"/>
          <w:b/>
        </w:rPr>
        <w:t>7</w:t>
      </w:r>
      <w:r w:rsidR="006503EA" w:rsidRPr="008D1F88">
        <w:rPr>
          <w:rFonts w:ascii="Arial" w:hAnsi="Arial" w:cs="Arial"/>
          <w:b/>
        </w:rPr>
        <w:t xml:space="preserve"> Condições de ingresso</w:t>
      </w:r>
      <w:r w:rsidR="00975429">
        <w:rPr>
          <w:rFonts w:ascii="Arial" w:hAnsi="Arial" w:cs="Arial"/>
          <w:b/>
        </w:rPr>
        <w:t xml:space="preserve"> no curso</w:t>
      </w:r>
    </w:p>
    <w:p w:rsidR="00F55A8A" w:rsidRPr="001E0B5C" w:rsidRDefault="00975429" w:rsidP="00E3731C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1E0B5C">
        <w:rPr>
          <w:rFonts w:ascii="Arial" w:hAnsi="Arial" w:cs="Arial"/>
        </w:rPr>
        <w:t xml:space="preserve">As inscrições serão realizadas </w:t>
      </w:r>
      <w:r w:rsidR="00E3731C" w:rsidRPr="001E0B5C">
        <w:rPr>
          <w:rFonts w:ascii="Arial" w:hAnsi="Arial" w:cs="Arial"/>
        </w:rPr>
        <w:t>mediante listagem confeccionada pel</w:t>
      </w:r>
      <w:r w:rsidR="00D24155" w:rsidRPr="001E0B5C">
        <w:rPr>
          <w:rFonts w:ascii="Arial" w:hAnsi="Arial" w:cs="Arial"/>
        </w:rPr>
        <w:t xml:space="preserve">o GAS da Casa Civil </w:t>
      </w:r>
      <w:r w:rsidR="00F27882" w:rsidRPr="001E0B5C">
        <w:rPr>
          <w:rFonts w:ascii="Arial" w:hAnsi="Arial" w:cs="Arial"/>
        </w:rPr>
        <w:t xml:space="preserve">para os cursistas do Palácio Iguaçu e </w:t>
      </w:r>
      <w:r w:rsidR="00D24155" w:rsidRPr="001E0B5C">
        <w:rPr>
          <w:rFonts w:ascii="Arial" w:hAnsi="Arial" w:cs="Arial"/>
        </w:rPr>
        <w:t>pel</w:t>
      </w:r>
      <w:r w:rsidR="00F27882" w:rsidRPr="001E0B5C">
        <w:rPr>
          <w:rFonts w:ascii="Arial" w:hAnsi="Arial" w:cs="Arial"/>
        </w:rPr>
        <w:t>o GAS da SEAP para os cursistas do Palácio das Araucárias</w:t>
      </w:r>
      <w:r w:rsidR="00E3731C" w:rsidRPr="001E0B5C">
        <w:rPr>
          <w:rFonts w:ascii="Arial" w:hAnsi="Arial" w:cs="Arial"/>
        </w:rPr>
        <w:t xml:space="preserve">, no modelo padrão do CEPED, </w:t>
      </w:r>
      <w:r w:rsidR="0053765B" w:rsidRPr="001E0B5C">
        <w:rPr>
          <w:rFonts w:ascii="Arial" w:hAnsi="Arial" w:cs="Arial"/>
        </w:rPr>
        <w:t xml:space="preserve">encaminhado para o e-mail </w:t>
      </w:r>
      <w:hyperlink r:id="rId8" w:history="1">
        <w:r w:rsidR="00F55A8A" w:rsidRPr="001E0B5C">
          <w:rPr>
            <w:rStyle w:val="Hyperlink"/>
            <w:rFonts w:ascii="Arial" w:hAnsi="Arial" w:cs="Arial"/>
          </w:rPr>
          <w:t>ceped@ceped.pr.gov.br</w:t>
        </w:r>
      </w:hyperlink>
      <w:r w:rsidR="00F55A8A" w:rsidRPr="001E0B5C">
        <w:rPr>
          <w:rFonts w:ascii="Arial" w:hAnsi="Arial" w:cs="Arial"/>
        </w:rPr>
        <w:t xml:space="preserve"> </w:t>
      </w:r>
    </w:p>
    <w:p w:rsidR="006764C4" w:rsidRDefault="00F55A8A" w:rsidP="00D24155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1E0B5C">
        <w:rPr>
          <w:rFonts w:ascii="Arial" w:hAnsi="Arial" w:cs="Arial"/>
        </w:rPr>
        <w:t xml:space="preserve">A seleção, </w:t>
      </w:r>
      <w:r w:rsidR="00975429" w:rsidRPr="001E0B5C">
        <w:rPr>
          <w:rFonts w:ascii="Arial" w:hAnsi="Arial" w:cs="Arial"/>
        </w:rPr>
        <w:t xml:space="preserve">escolha </w:t>
      </w:r>
      <w:r w:rsidRPr="001E0B5C">
        <w:rPr>
          <w:rFonts w:ascii="Arial" w:hAnsi="Arial" w:cs="Arial"/>
        </w:rPr>
        <w:t xml:space="preserve">e indicação </w:t>
      </w:r>
      <w:r w:rsidR="00975429" w:rsidRPr="001E0B5C">
        <w:rPr>
          <w:rFonts w:ascii="Arial" w:hAnsi="Arial" w:cs="Arial"/>
        </w:rPr>
        <w:t xml:space="preserve">dos participantes </w:t>
      </w:r>
      <w:proofErr w:type="gramStart"/>
      <w:r w:rsidR="00975429" w:rsidRPr="001E0B5C">
        <w:rPr>
          <w:rFonts w:ascii="Arial" w:hAnsi="Arial" w:cs="Arial"/>
        </w:rPr>
        <w:t>se</w:t>
      </w:r>
      <w:r w:rsidR="00A2690E" w:rsidRPr="001E0B5C">
        <w:rPr>
          <w:rFonts w:ascii="Arial" w:hAnsi="Arial" w:cs="Arial"/>
        </w:rPr>
        <w:t xml:space="preserve">rá </w:t>
      </w:r>
      <w:r w:rsidRPr="001E0B5C">
        <w:rPr>
          <w:rFonts w:ascii="Arial" w:hAnsi="Arial" w:cs="Arial"/>
        </w:rPr>
        <w:t>realizada</w:t>
      </w:r>
      <w:proofErr w:type="gramEnd"/>
      <w:r w:rsidRPr="001E0B5C">
        <w:rPr>
          <w:rFonts w:ascii="Arial" w:hAnsi="Arial" w:cs="Arial"/>
        </w:rPr>
        <w:t xml:space="preserve"> pel</w:t>
      </w:r>
      <w:r w:rsidR="00D24155" w:rsidRPr="001E0B5C">
        <w:rPr>
          <w:rFonts w:ascii="Arial" w:hAnsi="Arial" w:cs="Arial"/>
        </w:rPr>
        <w:t>os aludidos Órgãos.</w:t>
      </w:r>
      <w:r w:rsidR="00D24155">
        <w:rPr>
          <w:rFonts w:ascii="Arial" w:hAnsi="Arial" w:cs="Arial"/>
        </w:rPr>
        <w:t xml:space="preserve"> </w:t>
      </w:r>
    </w:p>
    <w:p w:rsidR="00D81BD3" w:rsidRDefault="00D81BD3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CA6524" w:rsidRDefault="00CA6524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6503EA" w:rsidRPr="008D1F88" w:rsidRDefault="00862740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3F5EDF">
        <w:rPr>
          <w:rFonts w:ascii="Arial" w:hAnsi="Arial" w:cs="Arial"/>
          <w:b/>
        </w:rPr>
        <w:t xml:space="preserve">. </w:t>
      </w:r>
      <w:r w:rsidR="006503EA" w:rsidRPr="008D1F88">
        <w:rPr>
          <w:rFonts w:ascii="Arial" w:hAnsi="Arial" w:cs="Arial"/>
          <w:b/>
        </w:rPr>
        <w:t>PRINCÍPIOS NORTEADORES DO PROJETO PEDAGÓGICO</w:t>
      </w:r>
    </w:p>
    <w:p w:rsidR="00FF11FD" w:rsidRPr="00B06992" w:rsidRDefault="00FF11FD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35E88" w:rsidRDefault="00862740" w:rsidP="00BC16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6503EA" w:rsidRPr="00B06992">
        <w:rPr>
          <w:rFonts w:ascii="Arial" w:hAnsi="Arial" w:cs="Arial"/>
          <w:b/>
          <w:sz w:val="24"/>
          <w:szCs w:val="24"/>
        </w:rPr>
        <w:t xml:space="preserve">.1 </w:t>
      </w:r>
      <w:r w:rsidR="00BC1660" w:rsidRPr="00B06992">
        <w:rPr>
          <w:rFonts w:ascii="Arial" w:hAnsi="Arial" w:cs="Arial"/>
          <w:b/>
          <w:sz w:val="24"/>
          <w:szCs w:val="24"/>
        </w:rPr>
        <w:t>Justificativa</w:t>
      </w:r>
    </w:p>
    <w:p w:rsidR="00B61C48" w:rsidRDefault="00B61C48" w:rsidP="00B52D8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0323">
        <w:rPr>
          <w:rFonts w:ascii="Arial" w:hAnsi="Arial" w:cs="Arial"/>
          <w:color w:val="000000"/>
          <w:sz w:val="24"/>
          <w:szCs w:val="24"/>
        </w:rPr>
        <w:t xml:space="preserve">Promover a conscientização e 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 w:rsidRPr="00AC0323">
        <w:rPr>
          <w:rFonts w:ascii="Arial" w:hAnsi="Arial" w:cs="Arial"/>
          <w:color w:val="000000"/>
          <w:sz w:val="24"/>
          <w:szCs w:val="24"/>
        </w:rPr>
        <w:t>capacitação d</w:t>
      </w:r>
      <w:r w:rsidR="00F27882">
        <w:rPr>
          <w:rFonts w:ascii="Arial" w:hAnsi="Arial" w:cs="Arial"/>
          <w:color w:val="000000"/>
          <w:sz w:val="24"/>
          <w:szCs w:val="24"/>
        </w:rPr>
        <w:t xml:space="preserve">e Brigada de Incêndio </w:t>
      </w:r>
      <w:r w:rsidRPr="00AC0323">
        <w:rPr>
          <w:rFonts w:ascii="Arial" w:hAnsi="Arial" w:cs="Arial"/>
          <w:color w:val="000000"/>
          <w:sz w:val="24"/>
          <w:szCs w:val="24"/>
        </w:rPr>
        <w:t xml:space="preserve">para ações de enfrentamento de eventos </w:t>
      </w:r>
      <w:r w:rsidRPr="00042203">
        <w:rPr>
          <w:rFonts w:ascii="Arial" w:hAnsi="Arial" w:cs="Arial"/>
          <w:sz w:val="24"/>
          <w:szCs w:val="24"/>
        </w:rPr>
        <w:t>danosos, naturais ou provocados pelo homem, be</w:t>
      </w:r>
      <w:r w:rsidRPr="00AC0323">
        <w:rPr>
          <w:rFonts w:ascii="Arial" w:hAnsi="Arial" w:cs="Arial"/>
          <w:color w:val="000000"/>
          <w:sz w:val="24"/>
          <w:szCs w:val="24"/>
        </w:rPr>
        <w:t>m como o enfrentamento de situações emergenciais no interior d</w:t>
      </w:r>
      <w:r w:rsidR="00F27882">
        <w:rPr>
          <w:rFonts w:ascii="Arial" w:hAnsi="Arial" w:cs="Arial"/>
          <w:color w:val="000000"/>
          <w:sz w:val="24"/>
          <w:szCs w:val="24"/>
        </w:rPr>
        <w:t>o Palácio Iguaçu e do Palácio das Araucárias</w:t>
      </w:r>
      <w:r>
        <w:rPr>
          <w:rFonts w:ascii="Arial" w:hAnsi="Arial" w:cs="Arial"/>
          <w:color w:val="000000"/>
          <w:sz w:val="24"/>
          <w:szCs w:val="24"/>
        </w:rPr>
        <w:t xml:space="preserve">, garantindo a segurança </w:t>
      </w:r>
      <w:r w:rsidRPr="00AC0323">
        <w:rPr>
          <w:rFonts w:ascii="Arial" w:hAnsi="Arial" w:cs="Arial"/>
          <w:color w:val="000000"/>
          <w:sz w:val="24"/>
          <w:szCs w:val="24"/>
        </w:rPr>
        <w:t>dessa população e possibilita</w:t>
      </w:r>
      <w:r>
        <w:rPr>
          <w:rFonts w:ascii="Arial" w:hAnsi="Arial" w:cs="Arial"/>
          <w:color w:val="000000"/>
          <w:sz w:val="24"/>
          <w:szCs w:val="24"/>
        </w:rPr>
        <w:t>ndo</w:t>
      </w:r>
      <w:r w:rsidRPr="00AC0323">
        <w:rPr>
          <w:rFonts w:ascii="Arial" w:hAnsi="Arial" w:cs="Arial"/>
          <w:color w:val="000000"/>
          <w:sz w:val="24"/>
          <w:szCs w:val="24"/>
        </w:rPr>
        <w:t xml:space="preserve">, em um segundo momento, que </w:t>
      </w:r>
      <w:r>
        <w:rPr>
          <w:rFonts w:ascii="Arial" w:hAnsi="Arial" w:cs="Arial"/>
          <w:color w:val="000000"/>
          <w:sz w:val="24"/>
          <w:szCs w:val="24"/>
        </w:rPr>
        <w:t xml:space="preserve">os </w:t>
      </w:r>
      <w:r w:rsidRPr="00AC0323">
        <w:rPr>
          <w:rFonts w:ascii="Arial" w:hAnsi="Arial" w:cs="Arial"/>
          <w:color w:val="000000"/>
          <w:sz w:val="24"/>
          <w:szCs w:val="24"/>
        </w:rPr>
        <w:t xml:space="preserve">temas </w:t>
      </w:r>
      <w:r>
        <w:rPr>
          <w:rFonts w:ascii="Arial" w:hAnsi="Arial" w:cs="Arial"/>
          <w:color w:val="000000"/>
          <w:sz w:val="24"/>
          <w:szCs w:val="24"/>
        </w:rPr>
        <w:t xml:space="preserve">tratados </w:t>
      </w:r>
      <w:r w:rsidRPr="00AC0323">
        <w:rPr>
          <w:rFonts w:ascii="Arial" w:hAnsi="Arial" w:cs="Arial"/>
          <w:color w:val="000000"/>
          <w:sz w:val="24"/>
          <w:szCs w:val="24"/>
        </w:rPr>
        <w:t>cheguem a um grand</w:t>
      </w:r>
      <w:r>
        <w:rPr>
          <w:rFonts w:ascii="Arial" w:hAnsi="Arial" w:cs="Arial"/>
          <w:color w:val="000000"/>
          <w:sz w:val="24"/>
          <w:szCs w:val="24"/>
        </w:rPr>
        <w:t>e contingente da população</w:t>
      </w:r>
      <w:r w:rsidRPr="00AC0323">
        <w:rPr>
          <w:rFonts w:ascii="Arial" w:hAnsi="Arial" w:cs="Arial"/>
          <w:color w:val="000000"/>
          <w:sz w:val="24"/>
          <w:szCs w:val="24"/>
        </w:rPr>
        <w:t xml:space="preserve"> do Estado do Paraná</w:t>
      </w:r>
      <w:r>
        <w:rPr>
          <w:rFonts w:ascii="Arial" w:hAnsi="Arial" w:cs="Arial"/>
          <w:color w:val="000000"/>
          <w:sz w:val="24"/>
          <w:szCs w:val="24"/>
        </w:rPr>
        <w:t xml:space="preserve"> e promova</w:t>
      </w:r>
      <w:r w:rsidRPr="00AC032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assim, </w:t>
      </w:r>
      <w:r w:rsidRPr="00AC0323">
        <w:rPr>
          <w:rFonts w:ascii="Arial" w:hAnsi="Arial" w:cs="Arial"/>
          <w:sz w:val="24"/>
          <w:szCs w:val="24"/>
        </w:rPr>
        <w:t>uma mudança cultural.</w:t>
      </w:r>
    </w:p>
    <w:p w:rsidR="00635E88" w:rsidRDefault="00635E88" w:rsidP="00BC16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503EA" w:rsidRDefault="006503EA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52D82" w:rsidRDefault="00862740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6503EA" w:rsidRPr="00B06992">
        <w:rPr>
          <w:rFonts w:ascii="Arial" w:hAnsi="Arial" w:cs="Arial"/>
          <w:b/>
          <w:sz w:val="24"/>
          <w:szCs w:val="24"/>
        </w:rPr>
        <w:t xml:space="preserve">.2 </w:t>
      </w:r>
      <w:r w:rsidR="00BC1660" w:rsidRPr="00B06992">
        <w:rPr>
          <w:rFonts w:ascii="Arial" w:hAnsi="Arial" w:cs="Arial"/>
          <w:b/>
          <w:sz w:val="24"/>
          <w:szCs w:val="24"/>
        </w:rPr>
        <w:t>Histórico</w:t>
      </w:r>
    </w:p>
    <w:p w:rsidR="00635E88" w:rsidRDefault="00B52D82" w:rsidP="00F2788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intenção de proporcionar mais segurança n</w:t>
      </w:r>
      <w:r w:rsidR="00F27882">
        <w:rPr>
          <w:rFonts w:ascii="Arial" w:hAnsi="Arial" w:cs="Arial"/>
          <w:sz w:val="24"/>
          <w:szCs w:val="24"/>
        </w:rPr>
        <w:t xml:space="preserve">os Palácios </w:t>
      </w:r>
      <w:r w:rsidR="00F27882">
        <w:rPr>
          <w:rFonts w:ascii="Arial" w:hAnsi="Arial" w:cs="Arial"/>
          <w:color w:val="000000"/>
          <w:sz w:val="24"/>
          <w:szCs w:val="24"/>
        </w:rPr>
        <w:t>Iguaçu e das Araucárias</w:t>
      </w:r>
      <w:r>
        <w:rPr>
          <w:rFonts w:ascii="Arial" w:hAnsi="Arial" w:cs="Arial"/>
          <w:sz w:val="24"/>
          <w:szCs w:val="24"/>
        </w:rPr>
        <w:t xml:space="preserve">, </w:t>
      </w:r>
      <w:r w:rsidR="00F27882">
        <w:rPr>
          <w:rFonts w:ascii="Arial" w:hAnsi="Arial" w:cs="Arial"/>
          <w:sz w:val="24"/>
          <w:szCs w:val="24"/>
        </w:rPr>
        <w:t>a Divisão de Proteção e Defesa Civil do Estado do Paraná, irá mediante Curso de Capacitação ofertado, realizar a formação de Brigada para atuação nestes prédios públicos.</w:t>
      </w:r>
      <w:r w:rsidR="00CE33EB">
        <w:rPr>
          <w:rFonts w:ascii="Arial" w:hAnsi="Arial" w:cs="Arial"/>
          <w:sz w:val="24"/>
          <w:szCs w:val="24"/>
        </w:rPr>
        <w:t xml:space="preserve"> </w:t>
      </w:r>
    </w:p>
    <w:p w:rsidR="00BB4286" w:rsidRPr="008D1F88" w:rsidRDefault="00BB4286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27882" w:rsidRPr="008D1F88" w:rsidRDefault="00862740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6503EA" w:rsidRPr="008D1F88">
        <w:rPr>
          <w:rFonts w:ascii="Arial" w:hAnsi="Arial" w:cs="Arial"/>
          <w:b/>
          <w:sz w:val="24"/>
          <w:szCs w:val="24"/>
        </w:rPr>
        <w:t>.</w:t>
      </w:r>
      <w:r w:rsidR="00A2690E">
        <w:rPr>
          <w:rFonts w:ascii="Arial" w:hAnsi="Arial" w:cs="Arial"/>
          <w:b/>
          <w:sz w:val="24"/>
          <w:szCs w:val="24"/>
        </w:rPr>
        <w:t>3</w:t>
      </w:r>
      <w:r w:rsidR="006503EA" w:rsidRPr="008D1F88">
        <w:rPr>
          <w:rFonts w:ascii="Arial" w:hAnsi="Arial" w:cs="Arial"/>
          <w:b/>
          <w:sz w:val="24"/>
          <w:szCs w:val="24"/>
        </w:rPr>
        <w:t xml:space="preserve"> Objetivos</w:t>
      </w:r>
    </w:p>
    <w:p w:rsidR="006503EA" w:rsidRPr="002D141A" w:rsidRDefault="002D141A" w:rsidP="00F27882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D141A">
        <w:rPr>
          <w:rFonts w:ascii="Arial" w:hAnsi="Arial" w:cs="Arial"/>
          <w:sz w:val="24"/>
          <w:szCs w:val="24"/>
        </w:rPr>
        <w:t xml:space="preserve">Capacitar </w:t>
      </w:r>
      <w:r w:rsidR="003943C2">
        <w:rPr>
          <w:rFonts w:ascii="Arial" w:hAnsi="Arial" w:cs="Arial"/>
          <w:sz w:val="24"/>
          <w:szCs w:val="24"/>
        </w:rPr>
        <w:t xml:space="preserve">servidores </w:t>
      </w:r>
      <w:r w:rsidR="00F27882">
        <w:rPr>
          <w:rFonts w:ascii="Arial" w:hAnsi="Arial" w:cs="Arial"/>
          <w:sz w:val="24"/>
          <w:szCs w:val="24"/>
        </w:rPr>
        <w:t xml:space="preserve">atuantes nos Palácios </w:t>
      </w:r>
      <w:r w:rsidR="00F27882">
        <w:rPr>
          <w:rFonts w:ascii="Arial" w:hAnsi="Arial" w:cs="Arial"/>
          <w:color w:val="000000"/>
          <w:sz w:val="24"/>
          <w:szCs w:val="24"/>
        </w:rPr>
        <w:t xml:space="preserve">Iguaçu e das Araucárias, </w:t>
      </w:r>
      <w:r w:rsidR="00635E88">
        <w:rPr>
          <w:rFonts w:ascii="Arial" w:hAnsi="Arial" w:cs="Arial"/>
          <w:sz w:val="24"/>
          <w:szCs w:val="24"/>
        </w:rPr>
        <w:t>para atuação como Brigadistas</w:t>
      </w:r>
      <w:r w:rsidR="007801CC">
        <w:rPr>
          <w:rFonts w:ascii="Arial" w:hAnsi="Arial" w:cs="Arial"/>
          <w:sz w:val="24"/>
          <w:szCs w:val="24"/>
        </w:rPr>
        <w:t xml:space="preserve"> de Incêndio nestes prédios</w:t>
      </w:r>
      <w:r w:rsidR="00635E88">
        <w:rPr>
          <w:rFonts w:ascii="Arial" w:hAnsi="Arial" w:cs="Arial"/>
          <w:sz w:val="24"/>
          <w:szCs w:val="24"/>
        </w:rPr>
        <w:t>.</w:t>
      </w:r>
    </w:p>
    <w:p w:rsidR="003943C2" w:rsidRDefault="003943C2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503EA" w:rsidRPr="008D1F88" w:rsidRDefault="00862740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2</w:t>
      </w:r>
      <w:r w:rsidR="00A2690E">
        <w:rPr>
          <w:rFonts w:ascii="Arial" w:hAnsi="Arial" w:cs="Arial"/>
          <w:b/>
          <w:sz w:val="24"/>
          <w:szCs w:val="24"/>
        </w:rPr>
        <w:t>.4</w:t>
      </w:r>
      <w:r w:rsidR="006503EA" w:rsidRPr="008D1F88">
        <w:rPr>
          <w:rFonts w:ascii="Arial" w:hAnsi="Arial" w:cs="Arial"/>
          <w:b/>
          <w:sz w:val="24"/>
          <w:szCs w:val="24"/>
        </w:rPr>
        <w:t xml:space="preserve"> P</w:t>
      </w:r>
      <w:r w:rsidR="00817DCE">
        <w:rPr>
          <w:rFonts w:ascii="Arial" w:hAnsi="Arial" w:cs="Arial"/>
          <w:b/>
          <w:sz w:val="24"/>
          <w:szCs w:val="24"/>
        </w:rPr>
        <w:t>úblico</w:t>
      </w:r>
      <w:proofErr w:type="gramEnd"/>
      <w:r w:rsidR="00817DCE">
        <w:rPr>
          <w:rFonts w:ascii="Arial" w:hAnsi="Arial" w:cs="Arial"/>
          <w:b/>
          <w:sz w:val="24"/>
          <w:szCs w:val="24"/>
        </w:rPr>
        <w:t xml:space="preserve"> Alvo</w:t>
      </w:r>
    </w:p>
    <w:p w:rsidR="006503EA" w:rsidRPr="008D1F88" w:rsidRDefault="00F27882" w:rsidP="00635E8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Servidores públicos atuantes nos Palácios </w:t>
      </w:r>
      <w:r>
        <w:rPr>
          <w:rFonts w:ascii="Arial" w:hAnsi="Arial" w:cs="Arial"/>
          <w:color w:val="000000"/>
          <w:sz w:val="24"/>
          <w:szCs w:val="24"/>
        </w:rPr>
        <w:t>Iguaçu e das Araucárias, com o perfil orientado pela NPT nº 17 do Corpo de Bombeiros do Estado do Paraná.</w:t>
      </w:r>
    </w:p>
    <w:p w:rsidR="006503EA" w:rsidRPr="008D1F88" w:rsidRDefault="006503EA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503EA" w:rsidRPr="00635E88" w:rsidRDefault="00862740" w:rsidP="0094636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35E88">
        <w:rPr>
          <w:rFonts w:ascii="Arial" w:hAnsi="Arial" w:cs="Arial"/>
          <w:b/>
          <w:sz w:val="24"/>
          <w:szCs w:val="24"/>
        </w:rPr>
        <w:t>2</w:t>
      </w:r>
      <w:r w:rsidR="00B25C9F" w:rsidRPr="00635E88">
        <w:rPr>
          <w:rFonts w:ascii="Arial" w:hAnsi="Arial" w:cs="Arial"/>
          <w:b/>
          <w:sz w:val="24"/>
          <w:szCs w:val="24"/>
        </w:rPr>
        <w:t>.4</w:t>
      </w:r>
      <w:r w:rsidR="006503EA" w:rsidRPr="00635E88">
        <w:rPr>
          <w:rFonts w:ascii="Arial" w:hAnsi="Arial" w:cs="Arial"/>
          <w:b/>
          <w:sz w:val="24"/>
          <w:szCs w:val="24"/>
        </w:rPr>
        <w:t>.1 Competências e habilidades exigidas</w:t>
      </w:r>
    </w:p>
    <w:p w:rsidR="001E0B5C" w:rsidRDefault="001E0B5C" w:rsidP="001E0B5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E0B5C" w:rsidRPr="001E0B5C" w:rsidRDefault="001E0B5C" w:rsidP="001E0B5C">
      <w:pPr>
        <w:pStyle w:val="PargrafodaLista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0B5C">
        <w:rPr>
          <w:rFonts w:ascii="Arial" w:hAnsi="Arial" w:cs="Arial"/>
          <w:sz w:val="24"/>
          <w:szCs w:val="24"/>
        </w:rPr>
        <w:t>Permanecer na edificação durante seu turno de trabalho; </w:t>
      </w:r>
    </w:p>
    <w:p w:rsidR="001E0B5C" w:rsidRPr="001E0B5C" w:rsidRDefault="001E0B5C" w:rsidP="001E0B5C">
      <w:pPr>
        <w:pStyle w:val="PargrafodaLista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0B5C">
        <w:rPr>
          <w:rFonts w:ascii="Arial" w:hAnsi="Arial" w:cs="Arial"/>
          <w:sz w:val="24"/>
          <w:szCs w:val="24"/>
        </w:rPr>
        <w:t>Possuir boa condição física e boa saúde; </w:t>
      </w:r>
    </w:p>
    <w:p w:rsidR="001E0B5C" w:rsidRPr="001E0B5C" w:rsidRDefault="001E0B5C" w:rsidP="001E0B5C">
      <w:pPr>
        <w:pStyle w:val="PargrafodaLista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0B5C">
        <w:rPr>
          <w:rFonts w:ascii="Arial" w:hAnsi="Arial" w:cs="Arial"/>
          <w:sz w:val="24"/>
          <w:szCs w:val="24"/>
        </w:rPr>
        <w:t>Possuir bom conhecimento das instalações, devendo ser escolhidos preferencialmente os funcionários da área de utilidades, elétrica, hidráulica e manutenção geral; </w:t>
      </w:r>
    </w:p>
    <w:p w:rsidR="001E0B5C" w:rsidRPr="001E0B5C" w:rsidRDefault="001E0B5C" w:rsidP="001E0B5C">
      <w:pPr>
        <w:pStyle w:val="PargrafodaLista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0B5C">
        <w:rPr>
          <w:rFonts w:ascii="Arial" w:hAnsi="Arial" w:cs="Arial"/>
          <w:sz w:val="24"/>
          <w:szCs w:val="24"/>
        </w:rPr>
        <w:t>Ser alfabetizado.</w:t>
      </w:r>
    </w:p>
    <w:p w:rsidR="001E0B5C" w:rsidRPr="001E0B5C" w:rsidRDefault="001E0B5C" w:rsidP="001E0B5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E0B5C">
        <w:rPr>
          <w:rFonts w:ascii="Arial" w:hAnsi="Arial" w:cs="Arial"/>
          <w:sz w:val="24"/>
          <w:szCs w:val="24"/>
        </w:rPr>
        <w:t>Obs</w:t>
      </w:r>
      <w:proofErr w:type="spellEnd"/>
      <w:r w:rsidRPr="001E0B5C">
        <w:rPr>
          <w:rFonts w:ascii="Arial" w:hAnsi="Arial" w:cs="Arial"/>
          <w:sz w:val="24"/>
          <w:szCs w:val="24"/>
        </w:rPr>
        <w:t>: Caso nenhum candidato atenda aos critérios básicos relacionados, devem ser selecionados aqueles que atendam ao maior número de requisitos. </w:t>
      </w:r>
    </w:p>
    <w:p w:rsidR="001E0B5C" w:rsidRPr="001E0B5C" w:rsidRDefault="001E0B5C" w:rsidP="001E0B5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81BD3" w:rsidRPr="00B25C9F" w:rsidRDefault="00D81BD3" w:rsidP="005067C7">
      <w:pPr>
        <w:rPr>
          <w:rFonts w:ascii="Arial" w:hAnsi="Arial" w:cs="Arial"/>
          <w:sz w:val="30"/>
          <w:szCs w:val="30"/>
        </w:rPr>
      </w:pPr>
    </w:p>
    <w:p w:rsidR="006503EA" w:rsidRPr="008D1F88" w:rsidRDefault="00862740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3F5EDF">
        <w:rPr>
          <w:rFonts w:ascii="Arial" w:hAnsi="Arial" w:cs="Arial"/>
          <w:b/>
        </w:rPr>
        <w:t xml:space="preserve">. </w:t>
      </w:r>
      <w:r w:rsidR="006503EA" w:rsidRPr="008D1F88">
        <w:rPr>
          <w:rFonts w:ascii="Arial" w:hAnsi="Arial" w:cs="Arial"/>
          <w:b/>
        </w:rPr>
        <w:t>ESTRUTURA DO CURSO - COMPONENTES CURRICULARES</w:t>
      </w:r>
    </w:p>
    <w:p w:rsidR="006503EA" w:rsidRPr="008D1F88" w:rsidRDefault="006503EA" w:rsidP="006503EA">
      <w:pPr>
        <w:spacing w:line="276" w:lineRule="auto"/>
        <w:rPr>
          <w:rFonts w:ascii="Arial" w:hAnsi="Arial" w:cs="Arial"/>
          <w:sz w:val="24"/>
          <w:szCs w:val="24"/>
        </w:rPr>
      </w:pPr>
    </w:p>
    <w:p w:rsidR="00CD4767" w:rsidRPr="008D1F88" w:rsidRDefault="00862740" w:rsidP="00CD4767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3</w:t>
      </w:r>
      <w:r w:rsidR="00CD4767">
        <w:rPr>
          <w:rFonts w:ascii="Arial" w:hAnsi="Arial" w:cs="Arial"/>
          <w:b/>
        </w:rPr>
        <w:t>.1</w:t>
      </w:r>
      <w:r w:rsidR="00206337">
        <w:rPr>
          <w:rFonts w:ascii="Arial" w:hAnsi="Arial" w:cs="Arial"/>
          <w:b/>
        </w:rPr>
        <w:t xml:space="preserve"> </w:t>
      </w:r>
      <w:r w:rsidR="00CD4767">
        <w:rPr>
          <w:rFonts w:ascii="Arial" w:hAnsi="Arial" w:cs="Arial"/>
          <w:b/>
        </w:rPr>
        <w:t>Currículo</w:t>
      </w:r>
      <w:proofErr w:type="gramEnd"/>
      <w:r w:rsidR="00CD4767">
        <w:rPr>
          <w:rFonts w:ascii="Arial" w:hAnsi="Arial" w:cs="Arial"/>
          <w:b/>
        </w:rPr>
        <w:t xml:space="preserve"> do curso </w:t>
      </w:r>
    </w:p>
    <w:p w:rsidR="006503EA" w:rsidRDefault="006D1937" w:rsidP="00635E88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assuntos tratados no curso de </w:t>
      </w:r>
      <w:r w:rsidR="00635E88">
        <w:rPr>
          <w:rFonts w:ascii="Arial" w:hAnsi="Arial" w:cs="Arial"/>
          <w:sz w:val="24"/>
          <w:szCs w:val="24"/>
        </w:rPr>
        <w:t xml:space="preserve">Capacitação de Brigadistas </w:t>
      </w:r>
      <w:r w:rsidR="007801CC">
        <w:rPr>
          <w:rFonts w:ascii="Arial" w:hAnsi="Arial" w:cs="Arial"/>
          <w:sz w:val="24"/>
          <w:szCs w:val="24"/>
        </w:rPr>
        <w:t xml:space="preserve">atuantes nos Palácios </w:t>
      </w:r>
      <w:r w:rsidR="007801CC">
        <w:rPr>
          <w:rFonts w:ascii="Arial" w:hAnsi="Arial" w:cs="Arial"/>
          <w:color w:val="000000"/>
          <w:sz w:val="24"/>
          <w:szCs w:val="24"/>
        </w:rPr>
        <w:t>Iguaçu e das Araucárias</w:t>
      </w:r>
      <w:r w:rsidR="00635E88">
        <w:rPr>
          <w:rFonts w:ascii="Arial" w:hAnsi="Arial" w:cs="Arial"/>
          <w:sz w:val="24"/>
          <w:szCs w:val="24"/>
        </w:rPr>
        <w:t xml:space="preserve"> </w:t>
      </w:r>
      <w:r w:rsidR="00B25C9F">
        <w:rPr>
          <w:rFonts w:ascii="Arial" w:hAnsi="Arial" w:cs="Arial"/>
          <w:sz w:val="24"/>
          <w:szCs w:val="24"/>
        </w:rPr>
        <w:t>serão</w:t>
      </w:r>
      <w:r w:rsidR="0020633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subdividos</w:t>
      </w:r>
      <w:proofErr w:type="spellEnd"/>
      <w:r>
        <w:rPr>
          <w:rFonts w:ascii="Arial" w:hAnsi="Arial" w:cs="Arial"/>
          <w:sz w:val="24"/>
          <w:szCs w:val="24"/>
        </w:rPr>
        <w:t xml:space="preserve"> pela temática em módulos, </w:t>
      </w:r>
      <w:r w:rsidR="00635E88">
        <w:rPr>
          <w:rFonts w:ascii="Arial" w:hAnsi="Arial" w:cs="Arial"/>
          <w:sz w:val="24"/>
          <w:szCs w:val="24"/>
        </w:rPr>
        <w:t>na seguinte estrutura</w:t>
      </w:r>
      <w:r>
        <w:rPr>
          <w:rFonts w:ascii="Arial" w:hAnsi="Arial" w:cs="Arial"/>
          <w:sz w:val="24"/>
          <w:szCs w:val="24"/>
        </w:rPr>
        <w:t>:</w:t>
      </w:r>
    </w:p>
    <w:p w:rsidR="00635E88" w:rsidRDefault="00635E88" w:rsidP="00B25C9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7933"/>
        <w:gridCol w:w="1129"/>
      </w:tblGrid>
      <w:tr w:rsidR="00635E88" w:rsidRPr="0006386B" w:rsidTr="00635E88">
        <w:tc>
          <w:tcPr>
            <w:tcW w:w="7933" w:type="dxa"/>
          </w:tcPr>
          <w:p w:rsidR="00635E88" w:rsidRPr="0006386B" w:rsidRDefault="00F34BC1" w:rsidP="00635E88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MÓDULO 1</w:t>
            </w:r>
            <w:r w:rsidR="00635E88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– SOCORROS DE URGÊNCIA</w:t>
            </w:r>
          </w:p>
        </w:tc>
        <w:tc>
          <w:tcPr>
            <w:tcW w:w="1129" w:type="dxa"/>
          </w:tcPr>
          <w:p w:rsidR="00635E88" w:rsidRPr="0006386B" w:rsidRDefault="00635E88" w:rsidP="00635E88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10h</w:t>
            </w:r>
          </w:p>
        </w:tc>
      </w:tr>
      <w:tr w:rsidR="00635E88" w:rsidRPr="0006386B" w:rsidTr="00635E88">
        <w:tc>
          <w:tcPr>
            <w:tcW w:w="9062" w:type="dxa"/>
            <w:gridSpan w:val="2"/>
          </w:tcPr>
          <w:p w:rsidR="00635E88" w:rsidRPr="00E25E19" w:rsidRDefault="0055251C" w:rsidP="00E25E19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="00635E88"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.1 </w:t>
            </w:r>
            <w:r w:rsidR="00635E88" w:rsidRPr="00E25E19">
              <w:rPr>
                <w:rFonts w:ascii="Arial" w:hAnsi="Arial" w:cs="Arial"/>
                <w:sz w:val="22"/>
                <w:szCs w:val="22"/>
              </w:rPr>
              <w:t xml:space="preserve">Anatomia e fisiologia do corpo humano </w:t>
            </w:r>
          </w:p>
        </w:tc>
      </w:tr>
      <w:tr w:rsidR="00635E88" w:rsidRPr="0006386B" w:rsidTr="00635E88">
        <w:tc>
          <w:tcPr>
            <w:tcW w:w="9062" w:type="dxa"/>
            <w:gridSpan w:val="2"/>
          </w:tcPr>
          <w:p w:rsidR="00635E88" w:rsidRPr="00E25E19" w:rsidRDefault="0055251C" w:rsidP="00E25E19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="00635E88"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.2 </w:t>
            </w:r>
            <w:r w:rsidR="00635E88" w:rsidRPr="00E25E19">
              <w:rPr>
                <w:rFonts w:ascii="Arial" w:hAnsi="Arial" w:cs="Arial"/>
                <w:sz w:val="22"/>
                <w:szCs w:val="22"/>
              </w:rPr>
              <w:t>Atendimento</w:t>
            </w:r>
            <w:proofErr w:type="gramEnd"/>
            <w:r w:rsidR="00635E88" w:rsidRPr="00E25E19">
              <w:rPr>
                <w:rFonts w:ascii="Arial" w:hAnsi="Arial" w:cs="Arial"/>
                <w:sz w:val="22"/>
                <w:szCs w:val="22"/>
              </w:rPr>
              <w:t xml:space="preserve"> inicial à vítima</w:t>
            </w:r>
          </w:p>
        </w:tc>
      </w:tr>
      <w:tr w:rsidR="00635E88" w:rsidRPr="0006386B" w:rsidTr="00635E88">
        <w:tc>
          <w:tcPr>
            <w:tcW w:w="9062" w:type="dxa"/>
            <w:gridSpan w:val="2"/>
          </w:tcPr>
          <w:p w:rsidR="00635E88" w:rsidRPr="00E25E19" w:rsidRDefault="0055251C" w:rsidP="00E25E19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="00635E88"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.3 </w:t>
            </w:r>
            <w:r w:rsidR="00635E88" w:rsidRPr="00E25E19">
              <w:rPr>
                <w:rFonts w:ascii="Arial" w:hAnsi="Arial" w:cs="Arial"/>
                <w:sz w:val="22"/>
                <w:szCs w:val="22"/>
              </w:rPr>
              <w:t>Hemorragia</w:t>
            </w:r>
          </w:p>
        </w:tc>
      </w:tr>
      <w:tr w:rsidR="00635E88" w:rsidRPr="0006386B" w:rsidTr="00635E88">
        <w:tc>
          <w:tcPr>
            <w:tcW w:w="9062" w:type="dxa"/>
            <w:gridSpan w:val="2"/>
          </w:tcPr>
          <w:p w:rsidR="00635E88" w:rsidRPr="00E25E19" w:rsidRDefault="0055251C" w:rsidP="00E25E19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="00635E88"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.4 </w:t>
            </w:r>
            <w:r w:rsidR="00635E88" w:rsidRPr="00E25E19">
              <w:rPr>
                <w:rFonts w:ascii="Arial" w:hAnsi="Arial" w:cs="Arial"/>
                <w:sz w:val="22"/>
                <w:szCs w:val="22"/>
              </w:rPr>
              <w:t>Ferimentos</w:t>
            </w:r>
          </w:p>
        </w:tc>
      </w:tr>
      <w:tr w:rsidR="00635E88" w:rsidRPr="0006386B" w:rsidTr="00635E88">
        <w:tc>
          <w:tcPr>
            <w:tcW w:w="9062" w:type="dxa"/>
            <w:gridSpan w:val="2"/>
          </w:tcPr>
          <w:p w:rsidR="00635E88" w:rsidRPr="00E25E19" w:rsidRDefault="0055251C" w:rsidP="00E25E19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="00635E88"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.5 </w:t>
            </w:r>
            <w:r w:rsidR="00635E88" w:rsidRPr="00E25E19">
              <w:rPr>
                <w:rFonts w:ascii="Arial" w:hAnsi="Arial" w:cs="Arial"/>
                <w:sz w:val="22"/>
                <w:szCs w:val="22"/>
              </w:rPr>
              <w:t>Fraturas</w:t>
            </w:r>
          </w:p>
        </w:tc>
      </w:tr>
      <w:tr w:rsidR="00635E88" w:rsidRPr="0006386B" w:rsidTr="00635E88">
        <w:tc>
          <w:tcPr>
            <w:tcW w:w="9062" w:type="dxa"/>
            <w:gridSpan w:val="2"/>
          </w:tcPr>
          <w:p w:rsidR="00635E88" w:rsidRPr="00E25E19" w:rsidRDefault="0055251C" w:rsidP="00E25E19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="00635E88"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.6 </w:t>
            </w:r>
            <w:r w:rsidR="00635E88" w:rsidRPr="00E25E19">
              <w:rPr>
                <w:rFonts w:ascii="Arial" w:hAnsi="Arial" w:cs="Arial"/>
                <w:sz w:val="22"/>
                <w:szCs w:val="22"/>
              </w:rPr>
              <w:t>Queimaduras</w:t>
            </w:r>
          </w:p>
        </w:tc>
      </w:tr>
      <w:tr w:rsidR="00635E88" w:rsidRPr="0006386B" w:rsidTr="00635E88">
        <w:tc>
          <w:tcPr>
            <w:tcW w:w="7933" w:type="dxa"/>
          </w:tcPr>
          <w:p w:rsidR="00635E88" w:rsidRDefault="00F34BC1" w:rsidP="00635E88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MÓDULO 2</w:t>
            </w:r>
            <w:r w:rsidR="00635E88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– COMBATE A PRINCÍPIOS DE INCÊNDIO</w:t>
            </w:r>
          </w:p>
        </w:tc>
        <w:tc>
          <w:tcPr>
            <w:tcW w:w="1129" w:type="dxa"/>
          </w:tcPr>
          <w:p w:rsidR="00635E88" w:rsidRDefault="00635E88" w:rsidP="00635E88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10h</w:t>
            </w:r>
          </w:p>
        </w:tc>
      </w:tr>
      <w:tr w:rsidR="00635E88" w:rsidRPr="0006386B" w:rsidTr="00635E88">
        <w:tc>
          <w:tcPr>
            <w:tcW w:w="9062" w:type="dxa"/>
            <w:gridSpan w:val="2"/>
          </w:tcPr>
          <w:p w:rsidR="00635E88" w:rsidRPr="00E25E19" w:rsidRDefault="0055251C" w:rsidP="00E25E19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 w:rsidR="00635E88"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.1 </w:t>
            </w:r>
            <w:r w:rsidR="00635E88" w:rsidRPr="00E25E19">
              <w:rPr>
                <w:rFonts w:ascii="Arial" w:hAnsi="Arial" w:cs="Arial"/>
                <w:sz w:val="22"/>
                <w:szCs w:val="22"/>
              </w:rPr>
              <w:t xml:space="preserve">O conceito de fogo, os elementos que o compõem e suas formas de </w:t>
            </w:r>
            <w:proofErr w:type="gramStart"/>
            <w:r w:rsidR="00635E88" w:rsidRPr="00E25E19">
              <w:rPr>
                <w:rFonts w:ascii="Arial" w:hAnsi="Arial" w:cs="Arial"/>
                <w:sz w:val="22"/>
                <w:szCs w:val="22"/>
              </w:rPr>
              <w:t>propaga</w:t>
            </w:r>
            <w:r w:rsidR="00E25E19">
              <w:rPr>
                <w:rFonts w:ascii="Arial" w:hAnsi="Arial" w:cs="Arial"/>
                <w:sz w:val="22"/>
                <w:szCs w:val="22"/>
              </w:rPr>
              <w:t>ç</w:t>
            </w:r>
            <w:r w:rsidR="00635E88" w:rsidRPr="00E25E19">
              <w:rPr>
                <w:rFonts w:ascii="Arial" w:hAnsi="Arial" w:cs="Arial"/>
                <w:sz w:val="22"/>
                <w:szCs w:val="22"/>
              </w:rPr>
              <w:t>ão</w:t>
            </w:r>
            <w:proofErr w:type="gramEnd"/>
          </w:p>
        </w:tc>
      </w:tr>
      <w:tr w:rsidR="00635E88" w:rsidRPr="0006386B" w:rsidTr="00635E88">
        <w:tc>
          <w:tcPr>
            <w:tcW w:w="9062" w:type="dxa"/>
            <w:gridSpan w:val="2"/>
          </w:tcPr>
          <w:p w:rsidR="00635E88" w:rsidRPr="00E25E19" w:rsidRDefault="0055251C" w:rsidP="00E25E19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 w:rsidR="00635E88"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.2 </w:t>
            </w:r>
            <w:r w:rsidR="00635E88" w:rsidRPr="00E25E19">
              <w:rPr>
                <w:rFonts w:ascii="Arial" w:hAnsi="Arial" w:cs="Arial"/>
                <w:sz w:val="22"/>
                <w:szCs w:val="22"/>
              </w:rPr>
              <w:t>Os pontos e temperaturas importantes do fogo bem como seus métodos de extinção</w:t>
            </w:r>
          </w:p>
        </w:tc>
      </w:tr>
      <w:tr w:rsidR="00635E88" w:rsidRPr="0006386B" w:rsidTr="00635E88">
        <w:tc>
          <w:tcPr>
            <w:tcW w:w="9062" w:type="dxa"/>
            <w:gridSpan w:val="2"/>
          </w:tcPr>
          <w:p w:rsidR="00635E88" w:rsidRPr="00E25E19" w:rsidRDefault="0055251C" w:rsidP="00E25E19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 w:rsidR="00635E88"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.3 </w:t>
            </w:r>
            <w:r w:rsidR="00635E88" w:rsidRPr="00E25E19">
              <w:rPr>
                <w:rFonts w:ascii="Arial" w:hAnsi="Arial" w:cs="Arial"/>
                <w:sz w:val="22"/>
                <w:szCs w:val="22"/>
              </w:rPr>
              <w:t xml:space="preserve">As classes de incêndio, os diversos tipos extintores e sua </w:t>
            </w:r>
            <w:proofErr w:type="gramStart"/>
            <w:r w:rsidR="00635E88" w:rsidRPr="00E25E19">
              <w:rPr>
                <w:rFonts w:ascii="Arial" w:hAnsi="Arial" w:cs="Arial"/>
                <w:sz w:val="22"/>
                <w:szCs w:val="22"/>
              </w:rPr>
              <w:t>adequação</w:t>
            </w:r>
            <w:proofErr w:type="gramEnd"/>
          </w:p>
        </w:tc>
      </w:tr>
      <w:tr w:rsidR="00635E88" w:rsidRPr="0006386B" w:rsidTr="00635E88">
        <w:tc>
          <w:tcPr>
            <w:tcW w:w="9062" w:type="dxa"/>
            <w:gridSpan w:val="2"/>
          </w:tcPr>
          <w:p w:rsidR="00635E88" w:rsidRPr="00E25E19" w:rsidRDefault="0055251C" w:rsidP="00E25E19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 w:rsidR="00635E88"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.4 </w:t>
            </w:r>
            <w:r w:rsidR="00635E88" w:rsidRPr="00E25E19">
              <w:rPr>
                <w:rFonts w:ascii="Arial" w:hAnsi="Arial" w:cs="Arial"/>
                <w:sz w:val="22"/>
                <w:szCs w:val="22"/>
              </w:rPr>
              <w:t>Como agir em caso de emergências</w:t>
            </w:r>
          </w:p>
        </w:tc>
      </w:tr>
      <w:tr w:rsidR="00F34BC1" w:rsidRPr="0006386B" w:rsidTr="00F34BC1">
        <w:tc>
          <w:tcPr>
            <w:tcW w:w="7933" w:type="dxa"/>
          </w:tcPr>
          <w:p w:rsidR="00F34BC1" w:rsidRPr="0006386B" w:rsidRDefault="00F34BC1" w:rsidP="00F34BC1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MÓDULO 3 – PRÁTICA DE COMBATE A INCÊNDIO E SOCORROS DE URGÊNCIA</w:t>
            </w:r>
          </w:p>
        </w:tc>
        <w:tc>
          <w:tcPr>
            <w:tcW w:w="1129" w:type="dxa"/>
          </w:tcPr>
          <w:p w:rsidR="00F34BC1" w:rsidRPr="0006386B" w:rsidRDefault="0055251C" w:rsidP="00F34BC1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4</w:t>
            </w:r>
            <w:r w:rsidR="00F34BC1">
              <w:rPr>
                <w:rFonts w:ascii="Arial" w:hAnsi="Arial" w:cs="Arial"/>
                <w:b/>
                <w:noProof/>
                <w:sz w:val="24"/>
                <w:szCs w:val="24"/>
              </w:rPr>
              <w:t>h</w:t>
            </w:r>
          </w:p>
        </w:tc>
      </w:tr>
      <w:tr w:rsidR="00F34BC1" w:rsidRPr="0006386B" w:rsidTr="00F34BC1">
        <w:tc>
          <w:tcPr>
            <w:tcW w:w="9062" w:type="dxa"/>
            <w:gridSpan w:val="2"/>
          </w:tcPr>
          <w:p w:rsidR="00F34BC1" w:rsidRPr="00E25E19" w:rsidRDefault="0055251C" w:rsidP="0089393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r w:rsidR="00F34BC1"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.1 </w:t>
            </w:r>
            <w:r>
              <w:rPr>
                <w:rFonts w:ascii="Arial" w:hAnsi="Arial" w:cs="Arial"/>
                <w:sz w:val="22"/>
                <w:szCs w:val="22"/>
              </w:rPr>
              <w:t>Avaliação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inicial – Avaliar e reconhecer os riscos iminentes, os mecanismos de lesão, número de vítimas e </w:t>
            </w:r>
            <w:r w:rsidR="00893933">
              <w:rPr>
                <w:rFonts w:ascii="Arial" w:hAnsi="Arial" w:cs="Arial"/>
                <w:sz w:val="22"/>
                <w:szCs w:val="22"/>
              </w:rPr>
              <w:t>avaliação primária das vítimas.</w:t>
            </w:r>
            <w:r w:rsidR="00F34BC1" w:rsidRPr="00E25E1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34BC1" w:rsidRPr="0006386B" w:rsidTr="00F34BC1">
        <w:tc>
          <w:tcPr>
            <w:tcW w:w="9062" w:type="dxa"/>
            <w:gridSpan w:val="2"/>
          </w:tcPr>
          <w:p w:rsidR="00F34BC1" w:rsidRPr="00E25E19" w:rsidRDefault="0055251C" w:rsidP="0089393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r w:rsidR="00F34BC1"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.2 </w:t>
            </w:r>
            <w:r w:rsidR="00893933">
              <w:rPr>
                <w:rFonts w:ascii="Arial" w:hAnsi="Arial" w:cs="Arial"/>
                <w:sz w:val="22"/>
                <w:szCs w:val="22"/>
              </w:rPr>
              <w:t>Vias aéreas – Descrever os sinais e sintomas de obstrução em adultos, crianças e bebês, e promover a desobstrução.</w:t>
            </w:r>
          </w:p>
        </w:tc>
      </w:tr>
      <w:tr w:rsidR="00F34BC1" w:rsidRPr="0006386B" w:rsidTr="00F34BC1">
        <w:tc>
          <w:tcPr>
            <w:tcW w:w="9062" w:type="dxa"/>
            <w:gridSpan w:val="2"/>
          </w:tcPr>
          <w:p w:rsidR="00F34BC1" w:rsidRPr="00E25E19" w:rsidRDefault="0055251C" w:rsidP="00F34BC1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r w:rsidR="00F34BC1"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.3 </w:t>
            </w:r>
            <w:r w:rsidR="00893933">
              <w:rPr>
                <w:rFonts w:ascii="Arial" w:hAnsi="Arial" w:cs="Arial"/>
                <w:sz w:val="22"/>
                <w:szCs w:val="22"/>
              </w:rPr>
              <w:t>RCP – Praticar técnicas de RCP.</w:t>
            </w:r>
          </w:p>
        </w:tc>
      </w:tr>
      <w:tr w:rsidR="00F34BC1" w:rsidRPr="0006386B" w:rsidTr="00F34BC1">
        <w:tc>
          <w:tcPr>
            <w:tcW w:w="9062" w:type="dxa"/>
            <w:gridSpan w:val="2"/>
          </w:tcPr>
          <w:p w:rsidR="00F34BC1" w:rsidRPr="00E25E19" w:rsidRDefault="0055251C" w:rsidP="00F34BC1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r w:rsidR="00F34BC1"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.4 </w:t>
            </w:r>
            <w:r w:rsidR="00DC4E8C">
              <w:rPr>
                <w:rFonts w:ascii="Arial" w:hAnsi="Arial" w:cs="Arial"/>
                <w:sz w:val="22"/>
                <w:szCs w:val="22"/>
              </w:rPr>
              <w:t xml:space="preserve">Hemorragias – Praticar técnicas de </w:t>
            </w:r>
            <w:proofErr w:type="spellStart"/>
            <w:r w:rsidR="00DC4E8C">
              <w:rPr>
                <w:rFonts w:ascii="Arial" w:hAnsi="Arial" w:cs="Arial"/>
                <w:sz w:val="22"/>
                <w:szCs w:val="22"/>
              </w:rPr>
              <w:t>hemostasia</w:t>
            </w:r>
            <w:proofErr w:type="spellEnd"/>
          </w:p>
        </w:tc>
      </w:tr>
    </w:tbl>
    <w:p w:rsidR="00635E88" w:rsidRDefault="00635E88" w:rsidP="00635E88">
      <w:pPr>
        <w:jc w:val="both"/>
        <w:rPr>
          <w:rFonts w:ascii="Arial" w:hAnsi="Arial" w:cs="Arial"/>
          <w:noProof/>
          <w:sz w:val="24"/>
          <w:szCs w:val="24"/>
        </w:rPr>
      </w:pPr>
    </w:p>
    <w:p w:rsidR="00E075B4" w:rsidRPr="008D1F88" w:rsidRDefault="00E075B4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6503EA" w:rsidRPr="008D1F88" w:rsidRDefault="00862740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CD4767">
        <w:rPr>
          <w:rFonts w:ascii="Arial" w:hAnsi="Arial" w:cs="Arial"/>
          <w:b/>
        </w:rPr>
        <w:t>.2</w:t>
      </w:r>
      <w:r w:rsidR="006503EA" w:rsidRPr="008D1F88">
        <w:rPr>
          <w:rFonts w:ascii="Arial" w:hAnsi="Arial" w:cs="Arial"/>
          <w:b/>
        </w:rPr>
        <w:t xml:space="preserve"> Atividades Complementares </w:t>
      </w:r>
    </w:p>
    <w:tbl>
      <w:tblPr>
        <w:tblW w:w="19026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13"/>
        <w:gridCol w:w="9513"/>
      </w:tblGrid>
      <w:tr w:rsidR="00CD4767" w:rsidRPr="008D1F88" w:rsidTr="00CD4767">
        <w:tc>
          <w:tcPr>
            <w:tcW w:w="9513" w:type="dxa"/>
            <w:vAlign w:val="center"/>
          </w:tcPr>
          <w:p w:rsidR="00CD4767" w:rsidRPr="008D1F88" w:rsidRDefault="005B670B" w:rsidP="00635E88">
            <w:pPr>
              <w:spacing w:line="276" w:lineRule="auto"/>
              <w:ind w:firstLine="694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aplicável.</w:t>
            </w:r>
          </w:p>
        </w:tc>
        <w:tc>
          <w:tcPr>
            <w:tcW w:w="9513" w:type="dxa"/>
            <w:vAlign w:val="center"/>
          </w:tcPr>
          <w:p w:rsidR="00CD4767" w:rsidRPr="008D1F88" w:rsidRDefault="00CD4767" w:rsidP="00CD4767">
            <w:pPr>
              <w:spacing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635E88" w:rsidRPr="008D1F88" w:rsidTr="00CD4767">
        <w:tc>
          <w:tcPr>
            <w:tcW w:w="9513" w:type="dxa"/>
            <w:vAlign w:val="center"/>
          </w:tcPr>
          <w:p w:rsidR="00635E88" w:rsidRDefault="00635E88" w:rsidP="00B839D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3" w:type="dxa"/>
            <w:vAlign w:val="center"/>
          </w:tcPr>
          <w:p w:rsidR="00635E88" w:rsidRPr="008D1F88" w:rsidRDefault="00635E88" w:rsidP="00CD4767">
            <w:pPr>
              <w:spacing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</w:tbl>
    <w:p w:rsidR="00E65C09" w:rsidRDefault="00E65C09" w:rsidP="00B25C9F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B25C9F" w:rsidRPr="008D1F88" w:rsidRDefault="001438E2" w:rsidP="00B25C9F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3.3</w:t>
      </w:r>
      <w:r w:rsidR="00B25C9F" w:rsidRPr="008D1F88">
        <w:rPr>
          <w:rFonts w:ascii="Arial" w:hAnsi="Arial" w:cs="Arial"/>
          <w:b/>
        </w:rPr>
        <w:t xml:space="preserve"> Sistema</w:t>
      </w:r>
      <w:proofErr w:type="gramEnd"/>
      <w:r w:rsidR="00B25C9F" w:rsidRPr="008D1F88">
        <w:rPr>
          <w:rFonts w:ascii="Arial" w:hAnsi="Arial" w:cs="Arial"/>
          <w:b/>
        </w:rPr>
        <w:t xml:space="preserve"> de avaliação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9072"/>
      </w:tblGrid>
      <w:tr w:rsidR="001438E2" w:rsidRPr="001438E2" w:rsidTr="003A7BF4">
        <w:tc>
          <w:tcPr>
            <w:tcW w:w="5000" w:type="pct"/>
            <w:vAlign w:val="center"/>
          </w:tcPr>
          <w:p w:rsidR="00B25C9F" w:rsidRPr="001438E2" w:rsidRDefault="00B25C9F" w:rsidP="00A94F06">
            <w:pPr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2">
              <w:rPr>
                <w:rFonts w:ascii="Arial" w:hAnsi="Arial" w:cs="Arial"/>
                <w:sz w:val="24"/>
                <w:szCs w:val="24"/>
              </w:rPr>
              <w:t xml:space="preserve">As avaliações </w:t>
            </w:r>
            <w:r w:rsidR="00A94F06">
              <w:rPr>
                <w:rFonts w:ascii="Arial" w:hAnsi="Arial" w:cs="Arial"/>
                <w:sz w:val="24"/>
                <w:szCs w:val="24"/>
              </w:rPr>
              <w:t xml:space="preserve">serão </w:t>
            </w:r>
            <w:r w:rsidRPr="001438E2">
              <w:rPr>
                <w:rFonts w:ascii="Arial" w:hAnsi="Arial" w:cs="Arial"/>
                <w:sz w:val="24"/>
                <w:szCs w:val="24"/>
              </w:rPr>
              <w:t xml:space="preserve">realizadas em ambiente virtual </w:t>
            </w:r>
            <w:r w:rsidR="003B2799">
              <w:rPr>
                <w:rFonts w:ascii="Arial" w:hAnsi="Arial" w:cs="Arial"/>
                <w:sz w:val="24"/>
                <w:szCs w:val="24"/>
              </w:rPr>
              <w:t xml:space="preserve">por meio </w:t>
            </w:r>
            <w:r w:rsidRPr="001438E2">
              <w:rPr>
                <w:rFonts w:ascii="Arial" w:hAnsi="Arial" w:cs="Arial"/>
                <w:sz w:val="24"/>
                <w:szCs w:val="24"/>
              </w:rPr>
              <w:t xml:space="preserve">de questões </w:t>
            </w:r>
            <w:r w:rsidR="001438E2" w:rsidRPr="001438E2">
              <w:rPr>
                <w:rFonts w:ascii="Arial" w:hAnsi="Arial" w:cs="Arial"/>
                <w:sz w:val="24"/>
                <w:szCs w:val="24"/>
              </w:rPr>
              <w:t>objetivas</w:t>
            </w:r>
            <w:r w:rsidRPr="001438E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94F06" w:rsidRDefault="00A94F06" w:rsidP="00A94F06">
            <w:pPr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Cursista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deverá realizar a Etapa Presencial em que Bombeiros Militares instruirão na prática os futuros Brigadistas para atuação em Socorros de Urgência e Combate a Princípios de Incêndio.</w:t>
            </w:r>
          </w:p>
          <w:p w:rsidR="00B25C9F" w:rsidRPr="001438E2" w:rsidRDefault="001438E2" w:rsidP="00A94F06">
            <w:pPr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2">
              <w:rPr>
                <w:rFonts w:ascii="Arial" w:hAnsi="Arial" w:cs="Arial"/>
                <w:sz w:val="24"/>
                <w:szCs w:val="24"/>
              </w:rPr>
              <w:t xml:space="preserve">O </w:t>
            </w:r>
            <w:proofErr w:type="spellStart"/>
            <w:r w:rsidRPr="001438E2">
              <w:rPr>
                <w:rFonts w:ascii="Arial" w:hAnsi="Arial" w:cs="Arial"/>
                <w:sz w:val="24"/>
                <w:szCs w:val="24"/>
              </w:rPr>
              <w:t>Cursista</w:t>
            </w:r>
            <w:proofErr w:type="spellEnd"/>
            <w:r w:rsidRPr="001438E2">
              <w:rPr>
                <w:rFonts w:ascii="Arial" w:hAnsi="Arial" w:cs="Arial"/>
                <w:sz w:val="24"/>
                <w:szCs w:val="24"/>
              </w:rPr>
              <w:t xml:space="preserve"> deverá atingir percentual mí</w:t>
            </w:r>
            <w:r w:rsidR="00B25C9F" w:rsidRPr="001438E2">
              <w:rPr>
                <w:rFonts w:ascii="Arial" w:hAnsi="Arial" w:cs="Arial"/>
                <w:sz w:val="24"/>
                <w:szCs w:val="24"/>
              </w:rPr>
              <w:t xml:space="preserve">nimo </w:t>
            </w:r>
            <w:r w:rsidRPr="001438E2">
              <w:rPr>
                <w:rFonts w:ascii="Arial" w:hAnsi="Arial" w:cs="Arial"/>
                <w:sz w:val="24"/>
                <w:szCs w:val="24"/>
              </w:rPr>
              <w:t xml:space="preserve">70% (setenta por cento) </w:t>
            </w:r>
            <w:r w:rsidR="00B25C9F" w:rsidRPr="001438E2">
              <w:rPr>
                <w:rFonts w:ascii="Arial" w:hAnsi="Arial" w:cs="Arial"/>
                <w:sz w:val="24"/>
                <w:szCs w:val="24"/>
              </w:rPr>
              <w:t>nas avaliações.</w:t>
            </w:r>
          </w:p>
        </w:tc>
      </w:tr>
      <w:tr w:rsidR="00A94F06" w:rsidRPr="001438E2" w:rsidTr="003A7BF4">
        <w:tc>
          <w:tcPr>
            <w:tcW w:w="5000" w:type="pct"/>
            <w:vAlign w:val="center"/>
          </w:tcPr>
          <w:p w:rsidR="00A94F06" w:rsidRDefault="00A94F06" w:rsidP="003A7BF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81BD3" w:rsidRPr="001438E2" w:rsidRDefault="00D81BD3" w:rsidP="003A7BF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38E2" w:rsidRPr="008D1F88" w:rsidRDefault="001438E2" w:rsidP="001438E2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RESULTADOS ESPERADOS</w:t>
      </w:r>
    </w:p>
    <w:p w:rsidR="006D1DB2" w:rsidRDefault="001438E2" w:rsidP="00A94F06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Capacitar </w:t>
      </w:r>
      <w:proofErr w:type="gramStart"/>
      <w:r w:rsidR="00A94F06">
        <w:rPr>
          <w:rFonts w:ascii="Arial" w:hAnsi="Arial" w:cs="Arial"/>
        </w:rPr>
        <w:t>a</w:t>
      </w:r>
      <w:proofErr w:type="gramEnd"/>
      <w:r w:rsidR="00A94F06">
        <w:rPr>
          <w:rFonts w:ascii="Arial" w:hAnsi="Arial" w:cs="Arial"/>
        </w:rPr>
        <w:t xml:space="preserve"> quantidade de Brigadistas </w:t>
      </w:r>
      <w:r w:rsidR="007258BB">
        <w:rPr>
          <w:rFonts w:ascii="Arial" w:hAnsi="Arial" w:cs="Arial"/>
        </w:rPr>
        <w:t xml:space="preserve">de Incêndio </w:t>
      </w:r>
      <w:r w:rsidR="00A94F06">
        <w:rPr>
          <w:rFonts w:ascii="Arial" w:hAnsi="Arial" w:cs="Arial"/>
        </w:rPr>
        <w:t xml:space="preserve">indicada pela Norma </w:t>
      </w:r>
      <w:r w:rsidR="00B667A3">
        <w:rPr>
          <w:rFonts w:ascii="Arial" w:hAnsi="Arial" w:cs="Arial"/>
        </w:rPr>
        <w:t>d</w:t>
      </w:r>
      <w:r w:rsidR="00A94F06">
        <w:rPr>
          <w:rFonts w:ascii="Arial" w:hAnsi="Arial" w:cs="Arial"/>
        </w:rPr>
        <w:t xml:space="preserve">e Procedimento Técnico (NPT) </w:t>
      </w:r>
      <w:r w:rsidR="007258BB">
        <w:rPr>
          <w:rFonts w:ascii="Arial" w:hAnsi="Arial" w:cs="Arial"/>
        </w:rPr>
        <w:t>aos Locais para Prestação de Serviço Profissional ou Condução de Negócios</w:t>
      </w:r>
      <w:r w:rsidR="00A94F06">
        <w:rPr>
          <w:rFonts w:ascii="Arial" w:hAnsi="Arial" w:cs="Arial"/>
        </w:rPr>
        <w:t xml:space="preserve">, conforme o porte e dimensão indicados </w:t>
      </w:r>
      <w:r w:rsidR="00DE6EA2">
        <w:rPr>
          <w:rFonts w:ascii="Arial" w:hAnsi="Arial" w:cs="Arial"/>
        </w:rPr>
        <w:t>p</w:t>
      </w:r>
      <w:r w:rsidR="007258BB">
        <w:rPr>
          <w:rFonts w:ascii="Arial" w:hAnsi="Arial" w:cs="Arial"/>
        </w:rPr>
        <w:t>elos prédios</w:t>
      </w:r>
      <w:r w:rsidR="003B2799" w:rsidRPr="0022753A">
        <w:rPr>
          <w:rFonts w:ascii="Arial" w:hAnsi="Arial" w:cs="Arial"/>
        </w:rPr>
        <w:t>.</w:t>
      </w:r>
    </w:p>
    <w:p w:rsidR="00E65C09" w:rsidRDefault="00E65C09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D81BD3" w:rsidRDefault="00D81BD3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6503EA" w:rsidRDefault="00862740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3F5EDF">
        <w:rPr>
          <w:rFonts w:ascii="Arial" w:hAnsi="Arial" w:cs="Arial"/>
          <w:b/>
        </w:rPr>
        <w:t xml:space="preserve">. </w:t>
      </w:r>
      <w:r w:rsidR="00AB6275">
        <w:rPr>
          <w:rFonts w:ascii="Arial" w:hAnsi="Arial" w:cs="Arial"/>
          <w:b/>
        </w:rPr>
        <w:t>APOIOS</w:t>
      </w:r>
      <w:r w:rsidR="00B839DC">
        <w:rPr>
          <w:rFonts w:ascii="Arial" w:hAnsi="Arial" w:cs="Arial"/>
          <w:b/>
        </w:rPr>
        <w:t xml:space="preserve"> </w:t>
      </w:r>
    </w:p>
    <w:p w:rsidR="00222B13" w:rsidRPr="008D1F88" w:rsidRDefault="00222B13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AB6275" w:rsidRDefault="00862740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227FAC">
        <w:rPr>
          <w:rFonts w:ascii="Arial" w:hAnsi="Arial" w:cs="Arial"/>
          <w:b/>
        </w:rPr>
        <w:t>.1</w:t>
      </w:r>
      <w:r w:rsidR="00E65C09">
        <w:rPr>
          <w:rFonts w:ascii="Arial" w:hAnsi="Arial" w:cs="Arial"/>
          <w:b/>
        </w:rPr>
        <w:t xml:space="preserve"> </w:t>
      </w:r>
      <w:r w:rsidR="00AB6275">
        <w:rPr>
          <w:rFonts w:ascii="Arial" w:hAnsi="Arial" w:cs="Arial"/>
          <w:b/>
        </w:rPr>
        <w:t>Institucional</w:t>
      </w:r>
    </w:p>
    <w:p w:rsidR="00AB6275" w:rsidRPr="00B667A3" w:rsidRDefault="007309A1" w:rsidP="00A94F06">
      <w:pPr>
        <w:pStyle w:val="NormalWeb"/>
        <w:spacing w:before="0" w:beforeAutospacing="0" w:after="0" w:afterAutospacing="0" w:line="276" w:lineRule="auto"/>
        <w:ind w:firstLine="708"/>
        <w:rPr>
          <w:rFonts w:ascii="Arial" w:hAnsi="Arial" w:cs="Arial"/>
        </w:rPr>
      </w:pPr>
      <w:r w:rsidRPr="00B667A3">
        <w:rPr>
          <w:rFonts w:ascii="Arial" w:hAnsi="Arial" w:cs="Arial"/>
        </w:rPr>
        <w:t>C</w:t>
      </w:r>
      <w:r w:rsidR="00A94F06" w:rsidRPr="00B667A3">
        <w:rPr>
          <w:rFonts w:ascii="Arial" w:hAnsi="Arial" w:cs="Arial"/>
        </w:rPr>
        <w:t>onforme Resolução aplicável.</w:t>
      </w:r>
    </w:p>
    <w:p w:rsidR="007309A1" w:rsidRDefault="007309A1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AB6275" w:rsidRDefault="00AB6275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 Logístico</w:t>
      </w:r>
    </w:p>
    <w:p w:rsidR="00AB6275" w:rsidRPr="00B667A3" w:rsidRDefault="00A94F06" w:rsidP="007258BB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B667A3">
        <w:rPr>
          <w:rFonts w:ascii="Arial" w:hAnsi="Arial" w:cs="Arial"/>
        </w:rPr>
        <w:t>Local e materiais necessários à Etapa Presencial, conforme solicitação e</w:t>
      </w:r>
      <w:r w:rsidR="007258BB">
        <w:rPr>
          <w:rFonts w:ascii="Arial" w:hAnsi="Arial" w:cs="Arial"/>
        </w:rPr>
        <w:t xml:space="preserve"> </w:t>
      </w:r>
      <w:r w:rsidRPr="00B667A3">
        <w:rPr>
          <w:rFonts w:ascii="Arial" w:hAnsi="Arial" w:cs="Arial"/>
        </w:rPr>
        <w:t>ajuste</w:t>
      </w:r>
      <w:r w:rsidR="007258BB">
        <w:rPr>
          <w:rFonts w:ascii="Arial" w:hAnsi="Arial" w:cs="Arial"/>
        </w:rPr>
        <w:t xml:space="preserve"> com o GAS da Casa Civil e GAS da SEAP respectivamente</w:t>
      </w:r>
      <w:r w:rsidRPr="00B667A3">
        <w:rPr>
          <w:rFonts w:ascii="Arial" w:hAnsi="Arial" w:cs="Arial"/>
        </w:rPr>
        <w:t>.</w:t>
      </w:r>
    </w:p>
    <w:p w:rsidR="00005491" w:rsidRDefault="00005491" w:rsidP="00BA007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D81BD3" w:rsidRDefault="00D81BD3" w:rsidP="00BA007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D81BD3" w:rsidRDefault="00D81BD3" w:rsidP="00BA007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862740" w:rsidRPr="008D1F88" w:rsidRDefault="002470CE" w:rsidP="00F07777">
      <w:pPr>
        <w:pStyle w:val="NormalWeb"/>
        <w:spacing w:before="0" w:beforeAutospacing="0" w:after="0" w:afterAutospacing="0" w:line="276" w:lineRule="auto"/>
        <w:ind w:firstLine="5387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Curitiba, </w:t>
      </w:r>
      <w:r w:rsidR="0005104A">
        <w:rPr>
          <w:rFonts w:ascii="Arial" w:hAnsi="Arial" w:cs="Arial"/>
        </w:rPr>
        <w:t>01</w:t>
      </w:r>
      <w:r w:rsidR="007258BB">
        <w:rPr>
          <w:rFonts w:ascii="Arial" w:hAnsi="Arial" w:cs="Arial"/>
        </w:rPr>
        <w:t xml:space="preserve"> </w:t>
      </w:r>
      <w:r w:rsidR="00ED3D99">
        <w:rPr>
          <w:rFonts w:ascii="Arial" w:hAnsi="Arial" w:cs="Arial"/>
        </w:rPr>
        <w:t>de</w:t>
      </w:r>
      <w:r w:rsidR="00ED3D99" w:rsidRPr="00690853">
        <w:rPr>
          <w:rFonts w:ascii="Arial" w:hAnsi="Arial" w:cs="Arial"/>
          <w:color w:val="FF0000"/>
        </w:rPr>
        <w:t xml:space="preserve"> </w:t>
      </w:r>
      <w:r w:rsidR="00655DF7" w:rsidRPr="00655DF7">
        <w:rPr>
          <w:rFonts w:ascii="Arial" w:hAnsi="Arial" w:cs="Arial"/>
          <w:color w:val="auto"/>
        </w:rPr>
        <w:t>agosto</w:t>
      </w:r>
      <w:r w:rsidR="00AA5CD8" w:rsidRPr="00690853">
        <w:rPr>
          <w:rFonts w:ascii="Arial" w:hAnsi="Arial" w:cs="Arial"/>
          <w:color w:val="FF0000"/>
        </w:rPr>
        <w:t xml:space="preserve"> </w:t>
      </w:r>
      <w:r w:rsidR="005F1138">
        <w:rPr>
          <w:rFonts w:ascii="Arial" w:hAnsi="Arial" w:cs="Arial"/>
        </w:rPr>
        <w:t>de 201</w:t>
      </w:r>
      <w:r w:rsidR="00B667A3">
        <w:rPr>
          <w:rFonts w:ascii="Arial" w:hAnsi="Arial" w:cs="Arial"/>
        </w:rPr>
        <w:t>6</w:t>
      </w:r>
      <w:r w:rsidR="00862740">
        <w:rPr>
          <w:rFonts w:ascii="Arial" w:hAnsi="Arial" w:cs="Arial"/>
        </w:rPr>
        <w:t>.</w:t>
      </w:r>
    </w:p>
    <w:p w:rsidR="0081109F" w:rsidRDefault="0081109F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EB36D4" w:rsidRDefault="00EB36D4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D81BD3" w:rsidRDefault="00D81BD3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D81BD3" w:rsidRDefault="00D81BD3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EB36D4" w:rsidRDefault="00EB36D4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EB36D4" w:rsidRDefault="00EB36D4" w:rsidP="00EB36D4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Cap. QO</w:t>
      </w:r>
      <w:r w:rsidR="007258BB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M </w:t>
      </w:r>
      <w:r w:rsidR="007258BB">
        <w:rPr>
          <w:rFonts w:ascii="Arial" w:hAnsi="Arial" w:cs="Arial"/>
        </w:rPr>
        <w:t xml:space="preserve">Romeu </w:t>
      </w:r>
      <w:proofErr w:type="spellStart"/>
      <w:r w:rsidR="007258BB">
        <w:rPr>
          <w:rFonts w:ascii="Arial" w:hAnsi="Arial" w:cs="Arial"/>
        </w:rPr>
        <w:t>Tadashi</w:t>
      </w:r>
      <w:proofErr w:type="spellEnd"/>
      <w:r w:rsidR="007258BB">
        <w:rPr>
          <w:rFonts w:ascii="Arial" w:hAnsi="Arial" w:cs="Arial"/>
        </w:rPr>
        <w:t xml:space="preserve"> </w:t>
      </w:r>
      <w:proofErr w:type="spellStart"/>
      <w:r w:rsidR="007258BB">
        <w:rPr>
          <w:rFonts w:ascii="Arial" w:hAnsi="Arial" w:cs="Arial"/>
        </w:rPr>
        <w:t>Yagui</w:t>
      </w:r>
      <w:proofErr w:type="spellEnd"/>
      <w:r>
        <w:rPr>
          <w:rFonts w:ascii="Arial" w:hAnsi="Arial" w:cs="Arial"/>
        </w:rPr>
        <w:t>,</w:t>
      </w:r>
    </w:p>
    <w:p w:rsidR="00193848" w:rsidRDefault="00E65C09" w:rsidP="00BA007B">
      <w:pPr>
        <w:pStyle w:val="NormalWeb"/>
        <w:spacing w:before="0" w:beforeAutospacing="0" w:after="0" w:afterAutospacing="0" w:line="276" w:lineRule="auto"/>
        <w:ind w:firstLine="538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Proponente</w:t>
      </w:r>
      <w:r w:rsidR="00EB36D4" w:rsidRPr="00EB36D4">
        <w:rPr>
          <w:rFonts w:ascii="Arial" w:hAnsi="Arial" w:cs="Arial"/>
          <w:b/>
        </w:rPr>
        <w:t xml:space="preserve"> do Curso.</w:t>
      </w:r>
    </w:p>
    <w:p w:rsidR="00D81BD3" w:rsidRDefault="00D81BD3" w:rsidP="00BA007B">
      <w:pPr>
        <w:pStyle w:val="NormalWeb"/>
        <w:spacing w:before="0" w:beforeAutospacing="0" w:after="0" w:afterAutospacing="0" w:line="276" w:lineRule="auto"/>
        <w:ind w:firstLine="5387"/>
        <w:jc w:val="center"/>
        <w:rPr>
          <w:rFonts w:ascii="Arial" w:hAnsi="Arial" w:cs="Arial"/>
          <w:b/>
        </w:rPr>
      </w:pPr>
    </w:p>
    <w:p w:rsidR="00D81BD3" w:rsidRDefault="00D81BD3" w:rsidP="00BA007B">
      <w:pPr>
        <w:pStyle w:val="NormalWeb"/>
        <w:spacing w:before="0" w:beforeAutospacing="0" w:after="0" w:afterAutospacing="0" w:line="276" w:lineRule="auto"/>
        <w:ind w:firstLine="5387"/>
        <w:jc w:val="center"/>
        <w:rPr>
          <w:rFonts w:ascii="Arial" w:hAnsi="Arial" w:cs="Arial"/>
          <w:b/>
        </w:rPr>
      </w:pPr>
    </w:p>
    <w:p w:rsidR="00D81BD3" w:rsidRDefault="00D81BD3" w:rsidP="00BA007B">
      <w:pPr>
        <w:pStyle w:val="NormalWeb"/>
        <w:spacing w:before="0" w:beforeAutospacing="0" w:after="0" w:afterAutospacing="0" w:line="276" w:lineRule="auto"/>
        <w:ind w:firstLine="5387"/>
        <w:jc w:val="center"/>
        <w:rPr>
          <w:rFonts w:ascii="Arial" w:hAnsi="Arial" w:cs="Arial"/>
          <w:b/>
        </w:rPr>
      </w:pPr>
    </w:p>
    <w:p w:rsidR="00D81BD3" w:rsidRDefault="00D81BD3" w:rsidP="00BA007B">
      <w:pPr>
        <w:pStyle w:val="NormalWeb"/>
        <w:spacing w:before="0" w:beforeAutospacing="0" w:after="0" w:afterAutospacing="0" w:line="276" w:lineRule="auto"/>
        <w:ind w:firstLine="5387"/>
        <w:jc w:val="center"/>
        <w:rPr>
          <w:rFonts w:ascii="Arial" w:hAnsi="Arial" w:cs="Arial"/>
          <w:b/>
        </w:rPr>
      </w:pPr>
    </w:p>
    <w:p w:rsidR="00D81BD3" w:rsidRPr="00BA007B" w:rsidRDefault="00D81BD3" w:rsidP="00BA007B">
      <w:pPr>
        <w:pStyle w:val="NormalWeb"/>
        <w:spacing w:before="0" w:beforeAutospacing="0" w:after="0" w:afterAutospacing="0" w:line="276" w:lineRule="auto"/>
        <w:ind w:firstLine="5387"/>
        <w:jc w:val="center"/>
        <w:rPr>
          <w:rFonts w:ascii="Arial" w:hAnsi="Arial" w:cs="Arial"/>
          <w:b/>
        </w:rPr>
      </w:pPr>
    </w:p>
    <w:p w:rsidR="00193848" w:rsidRDefault="00193848" w:rsidP="00193848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72"/>
      </w:tblGrid>
      <w:tr w:rsidR="00193848" w:rsidTr="003A7BF4">
        <w:tc>
          <w:tcPr>
            <w:tcW w:w="9072" w:type="dxa"/>
          </w:tcPr>
          <w:p w:rsidR="00193848" w:rsidRDefault="00193848" w:rsidP="003A7B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SEÇÃO DE ENSINO E EXTENSÃO DO CEPED/PR</w:t>
            </w:r>
          </w:p>
        </w:tc>
      </w:tr>
      <w:tr w:rsidR="00193848" w:rsidTr="003A7BF4">
        <w:tc>
          <w:tcPr>
            <w:tcW w:w="9072" w:type="dxa"/>
          </w:tcPr>
          <w:p w:rsidR="00193848" w:rsidRDefault="00193848" w:rsidP="003A7B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Após análise do </w:t>
            </w:r>
            <w:r w:rsidRPr="00A66B74">
              <w:rPr>
                <w:rFonts w:ascii="Arial" w:hAnsi="Arial" w:cs="Arial"/>
              </w:rPr>
              <w:t xml:space="preserve">presente </w:t>
            </w:r>
            <w:r>
              <w:rPr>
                <w:rFonts w:ascii="Arial" w:hAnsi="Arial" w:cs="Arial"/>
              </w:rPr>
              <w:t>Projeto Pedagógico</w:t>
            </w:r>
            <w:r w:rsidR="00BA007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constatou-se que o mesmo </w:t>
            </w:r>
            <w:r w:rsidRPr="00A66B74">
              <w:rPr>
                <w:rFonts w:ascii="Arial" w:hAnsi="Arial" w:cs="Arial"/>
              </w:rPr>
              <w:t>está em conformidade com o previsto na Resolução nº 001/2015</w:t>
            </w:r>
            <w:r>
              <w:rPr>
                <w:rFonts w:ascii="Arial" w:hAnsi="Arial" w:cs="Arial"/>
              </w:rPr>
              <w:t>?</w:t>
            </w:r>
          </w:p>
          <w:p w:rsidR="00193848" w:rsidRDefault="00193848" w:rsidP="003A7BF4">
            <w:pPr>
              <w:rPr>
                <w:rFonts w:ascii="Arial" w:hAnsi="Arial" w:cs="Arial"/>
              </w:rPr>
            </w:pPr>
          </w:p>
          <w:p w:rsidR="00193848" w:rsidRDefault="00193848" w:rsidP="003A7BF4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  </w:t>
            </w:r>
            <w:proofErr w:type="gramEnd"/>
            <w:r>
              <w:rPr>
                <w:rFonts w:ascii="Arial" w:hAnsi="Arial" w:cs="Arial"/>
              </w:rPr>
              <w:t xml:space="preserve">) Não. Retorna-se ao </w:t>
            </w:r>
            <w:proofErr w:type="gramStart"/>
            <w:r>
              <w:rPr>
                <w:rFonts w:ascii="Arial" w:hAnsi="Arial" w:cs="Arial"/>
              </w:rPr>
              <w:t>Sr.</w:t>
            </w:r>
            <w:proofErr w:type="gramEnd"/>
            <w:r>
              <w:rPr>
                <w:rFonts w:ascii="Arial" w:hAnsi="Arial" w:cs="Arial"/>
              </w:rPr>
              <w:t xml:space="preserve"> Coordenador do para ___________________</w:t>
            </w:r>
            <w:r w:rsidR="00005491">
              <w:rPr>
                <w:rFonts w:ascii="Arial" w:hAnsi="Arial" w:cs="Arial"/>
              </w:rPr>
              <w:t>_____________</w:t>
            </w:r>
            <w:r>
              <w:rPr>
                <w:rFonts w:ascii="Arial" w:hAnsi="Arial" w:cs="Arial"/>
              </w:rPr>
              <w:t>_____.</w:t>
            </w:r>
          </w:p>
          <w:p w:rsidR="00193848" w:rsidRDefault="00193848" w:rsidP="003A7BF4">
            <w:pPr>
              <w:rPr>
                <w:rFonts w:ascii="Arial" w:hAnsi="Arial" w:cs="Arial"/>
              </w:rPr>
            </w:pPr>
          </w:p>
          <w:p w:rsidR="00193848" w:rsidRDefault="00193848" w:rsidP="003A7BF4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  </w:t>
            </w:r>
            <w:proofErr w:type="gramEnd"/>
            <w:r>
              <w:rPr>
                <w:rFonts w:ascii="Arial" w:hAnsi="Arial" w:cs="Arial"/>
              </w:rPr>
              <w:t>) Sim. Encaminhe-se à</w:t>
            </w:r>
            <w:r w:rsidRPr="00A66B74">
              <w:rPr>
                <w:rFonts w:ascii="Arial" w:hAnsi="Arial" w:cs="Arial"/>
              </w:rPr>
              <w:t xml:space="preserve"> Direção do CEPED/PR</w:t>
            </w:r>
            <w:r>
              <w:rPr>
                <w:rFonts w:ascii="Arial" w:hAnsi="Arial" w:cs="Arial"/>
              </w:rPr>
              <w:t>.</w:t>
            </w:r>
          </w:p>
          <w:p w:rsidR="00193848" w:rsidRDefault="00193848" w:rsidP="003A7BF4">
            <w:pPr>
              <w:rPr>
                <w:rFonts w:ascii="Arial" w:hAnsi="Arial" w:cs="Arial"/>
              </w:rPr>
            </w:pPr>
          </w:p>
          <w:p w:rsidR="00193848" w:rsidRPr="00A66B74" w:rsidRDefault="00193848" w:rsidP="003A7BF4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</w:rPr>
              <w:t xml:space="preserve">Em </w:t>
            </w:r>
            <w:r w:rsidR="00B667A3">
              <w:rPr>
                <w:rFonts w:ascii="Arial" w:hAnsi="Arial" w:cs="Arial"/>
              </w:rPr>
              <w:t>___</w:t>
            </w:r>
            <w:r w:rsidRPr="00A66B74">
              <w:rPr>
                <w:rFonts w:ascii="Arial" w:hAnsi="Arial" w:cs="Arial"/>
              </w:rPr>
              <w:t xml:space="preserve"> de</w:t>
            </w:r>
            <w:r w:rsidR="007258BB">
              <w:rPr>
                <w:rFonts w:ascii="Arial" w:hAnsi="Arial" w:cs="Arial"/>
              </w:rPr>
              <w:t xml:space="preserve"> agosto </w:t>
            </w:r>
            <w:r w:rsidRPr="00A66B74">
              <w:rPr>
                <w:rFonts w:ascii="Arial" w:hAnsi="Arial" w:cs="Arial"/>
              </w:rPr>
              <w:t>de 201</w:t>
            </w:r>
            <w:r w:rsidR="00B667A3">
              <w:rPr>
                <w:rFonts w:ascii="Arial" w:hAnsi="Arial" w:cs="Arial"/>
              </w:rPr>
              <w:t>6</w:t>
            </w:r>
            <w:r w:rsidRPr="00A66B74">
              <w:rPr>
                <w:rFonts w:ascii="Arial" w:hAnsi="Arial" w:cs="Arial"/>
              </w:rPr>
              <w:t>.</w:t>
            </w:r>
          </w:p>
          <w:p w:rsidR="00193848" w:rsidRPr="00A66B74" w:rsidRDefault="00193848" w:rsidP="003A7BF4">
            <w:pPr>
              <w:rPr>
                <w:rFonts w:ascii="Arial" w:hAnsi="Arial" w:cs="Arial"/>
              </w:rPr>
            </w:pPr>
          </w:p>
          <w:p w:rsidR="00193848" w:rsidRPr="00A66B74" w:rsidRDefault="00193848" w:rsidP="003A7BF4">
            <w:pPr>
              <w:rPr>
                <w:rFonts w:ascii="Arial" w:hAnsi="Arial" w:cs="Arial"/>
              </w:rPr>
            </w:pPr>
          </w:p>
          <w:p w:rsidR="00193848" w:rsidRPr="00A66B74" w:rsidRDefault="00193848" w:rsidP="003A7BF4">
            <w:pPr>
              <w:rPr>
                <w:rFonts w:ascii="Arial" w:hAnsi="Arial" w:cs="Arial"/>
              </w:rPr>
            </w:pPr>
          </w:p>
          <w:p w:rsidR="00193848" w:rsidRPr="00A66B74" w:rsidRDefault="00B667A3" w:rsidP="00B66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</w:t>
            </w:r>
            <w:r w:rsidR="00193848" w:rsidRPr="00A66B74">
              <w:rPr>
                <w:rFonts w:ascii="Arial" w:hAnsi="Arial" w:cs="Arial"/>
              </w:rPr>
              <w:t xml:space="preserve">Cap. QOBM Lucas </w:t>
            </w:r>
            <w:proofErr w:type="spellStart"/>
            <w:r w:rsidR="00193848" w:rsidRPr="00A66B74">
              <w:rPr>
                <w:rFonts w:ascii="Arial" w:hAnsi="Arial" w:cs="Arial"/>
              </w:rPr>
              <w:t>Frates</w:t>
            </w:r>
            <w:proofErr w:type="spellEnd"/>
            <w:r w:rsidR="00193848" w:rsidRPr="00A66B74">
              <w:rPr>
                <w:rFonts w:ascii="Arial" w:hAnsi="Arial" w:cs="Arial"/>
              </w:rPr>
              <w:t xml:space="preserve"> Simiano,</w:t>
            </w:r>
          </w:p>
          <w:p w:rsidR="00193848" w:rsidRPr="00C52CD8" w:rsidRDefault="00193848" w:rsidP="003A7BF4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  <w:b/>
              </w:rPr>
              <w:t xml:space="preserve">              </w:t>
            </w:r>
            <w:proofErr w:type="spellStart"/>
            <w:r w:rsidRPr="00A66B74">
              <w:rPr>
                <w:rFonts w:ascii="Arial" w:hAnsi="Arial" w:cs="Arial"/>
                <w:b/>
              </w:rPr>
              <w:t>Ch</w:t>
            </w:r>
            <w:proofErr w:type="spellEnd"/>
            <w:r w:rsidRPr="00A66B74">
              <w:rPr>
                <w:rFonts w:ascii="Arial" w:hAnsi="Arial" w:cs="Arial"/>
                <w:b/>
              </w:rPr>
              <w:t xml:space="preserve">. </w:t>
            </w:r>
            <w:proofErr w:type="gramStart"/>
            <w:r w:rsidRPr="00A66B74">
              <w:rPr>
                <w:rFonts w:ascii="Arial" w:hAnsi="Arial" w:cs="Arial"/>
                <w:b/>
              </w:rPr>
              <w:t>da</w:t>
            </w:r>
            <w:proofErr w:type="gramEnd"/>
            <w:r w:rsidRPr="00A66B74">
              <w:rPr>
                <w:rFonts w:ascii="Arial" w:hAnsi="Arial" w:cs="Arial"/>
                <w:b/>
              </w:rPr>
              <w:t xml:space="preserve"> Seção de Ensino e Extensão/CEPED.</w:t>
            </w:r>
          </w:p>
          <w:p w:rsidR="00193848" w:rsidRDefault="00193848" w:rsidP="003A7BF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93848" w:rsidRDefault="00193848" w:rsidP="0019384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77"/>
        <w:gridCol w:w="4777"/>
      </w:tblGrid>
      <w:tr w:rsidR="00F07777" w:rsidTr="00193848">
        <w:tc>
          <w:tcPr>
            <w:tcW w:w="8954" w:type="dxa"/>
            <w:gridSpan w:val="2"/>
          </w:tcPr>
          <w:p w:rsidR="00F07777" w:rsidRDefault="00BA007B" w:rsidP="003A7B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MANIFESTAÇÃO DA DIREÇÃO</w:t>
            </w:r>
            <w:r w:rsidR="00F07777">
              <w:rPr>
                <w:rFonts w:ascii="Arial" w:hAnsi="Arial" w:cs="Arial"/>
                <w:b/>
              </w:rPr>
              <w:t xml:space="preserve"> CEPED/PR</w:t>
            </w:r>
          </w:p>
        </w:tc>
      </w:tr>
      <w:tr w:rsidR="00F07777" w:rsidTr="00193848">
        <w:tc>
          <w:tcPr>
            <w:tcW w:w="8954" w:type="dxa"/>
            <w:gridSpan w:val="2"/>
          </w:tcPr>
          <w:p w:rsidR="00F07777" w:rsidRDefault="00F07777" w:rsidP="003A7BF4">
            <w:pPr>
              <w:jc w:val="both"/>
              <w:rPr>
                <w:rFonts w:ascii="Arial" w:hAnsi="Arial" w:cs="Arial"/>
              </w:rPr>
            </w:pPr>
          </w:p>
          <w:p w:rsidR="00F07777" w:rsidRDefault="00F07777" w:rsidP="003A7BF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presente </w:t>
            </w:r>
            <w:r w:rsidR="00ED3D99">
              <w:rPr>
                <w:rFonts w:ascii="Arial" w:hAnsi="Arial" w:cs="Arial"/>
              </w:rPr>
              <w:t>Projeto Pedagógico</w:t>
            </w:r>
            <w:r>
              <w:rPr>
                <w:rFonts w:ascii="Arial" w:hAnsi="Arial" w:cs="Arial"/>
              </w:rPr>
              <w:t xml:space="preserve"> está de acordo com as previsões do Decreto Estadual nº 9.557, de </w:t>
            </w: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  <w:r>
              <w:rPr>
                <w:rFonts w:ascii="Arial" w:hAnsi="Arial" w:cs="Arial"/>
              </w:rPr>
              <w:t xml:space="preserve"> de dezembro de 2013</w:t>
            </w:r>
            <w:r w:rsidR="00BA007B">
              <w:rPr>
                <w:rFonts w:ascii="Arial" w:hAnsi="Arial" w:cs="Arial"/>
              </w:rPr>
              <w:t xml:space="preserve"> e demais regulamentações do CEPED/PR</w:t>
            </w:r>
            <w:r>
              <w:rPr>
                <w:rFonts w:ascii="Arial" w:hAnsi="Arial" w:cs="Arial"/>
              </w:rPr>
              <w:t xml:space="preserve">, recebendo, portanto o aval e a </w:t>
            </w:r>
            <w:r>
              <w:rPr>
                <w:rFonts w:ascii="Arial" w:hAnsi="Arial" w:cs="Arial"/>
                <w:u w:val="single"/>
              </w:rPr>
              <w:t>aprovação</w:t>
            </w:r>
            <w:r>
              <w:rPr>
                <w:rFonts w:ascii="Arial" w:hAnsi="Arial" w:cs="Arial"/>
              </w:rPr>
              <w:t xml:space="preserve"> da Chefia e Direção Acadêmica do Centro Universitário de Estudos e Pesquisa</w:t>
            </w:r>
            <w:r w:rsidR="00BA007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sobre Desastres – CEPED/PR.</w:t>
            </w:r>
          </w:p>
          <w:p w:rsidR="00F07777" w:rsidRDefault="00F07777" w:rsidP="003A7BF4">
            <w:pPr>
              <w:jc w:val="both"/>
              <w:rPr>
                <w:rFonts w:ascii="Arial" w:hAnsi="Arial" w:cs="Arial"/>
              </w:rPr>
            </w:pPr>
          </w:p>
        </w:tc>
      </w:tr>
      <w:tr w:rsidR="00F07777" w:rsidTr="00193848">
        <w:tc>
          <w:tcPr>
            <w:tcW w:w="8954" w:type="dxa"/>
            <w:gridSpan w:val="2"/>
          </w:tcPr>
          <w:p w:rsidR="00F07777" w:rsidRDefault="00F07777" w:rsidP="003A7BF4">
            <w:pPr>
              <w:jc w:val="center"/>
              <w:rPr>
                <w:rFonts w:ascii="Arial" w:hAnsi="Arial" w:cs="Arial"/>
              </w:rPr>
            </w:pPr>
          </w:p>
          <w:p w:rsidR="00F07777" w:rsidRDefault="00F07777" w:rsidP="003A7BF4">
            <w:pPr>
              <w:jc w:val="center"/>
              <w:rPr>
                <w:rFonts w:ascii="Arial" w:hAnsi="Arial" w:cs="Arial"/>
              </w:rPr>
            </w:pPr>
          </w:p>
          <w:p w:rsidR="00F07777" w:rsidRDefault="00F07777" w:rsidP="003A7B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Curitiba, PR, ____de</w:t>
            </w:r>
            <w:r w:rsidR="00B667A3">
              <w:rPr>
                <w:rFonts w:ascii="Arial" w:hAnsi="Arial" w:cs="Arial"/>
              </w:rPr>
              <w:t xml:space="preserve"> </w:t>
            </w:r>
            <w:r w:rsidR="007258BB">
              <w:rPr>
                <w:rFonts w:ascii="Arial" w:hAnsi="Arial" w:cs="Arial"/>
              </w:rPr>
              <w:t xml:space="preserve">agosto </w:t>
            </w:r>
            <w:r>
              <w:rPr>
                <w:rFonts w:ascii="Arial" w:hAnsi="Arial" w:cs="Arial"/>
              </w:rPr>
              <w:t>de 201</w:t>
            </w:r>
            <w:r w:rsidR="00B667A3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  <w:p w:rsidR="00F07777" w:rsidRDefault="00F07777" w:rsidP="003A7BF4">
            <w:pPr>
              <w:jc w:val="center"/>
              <w:rPr>
                <w:rFonts w:ascii="Arial" w:hAnsi="Arial" w:cs="Arial"/>
              </w:rPr>
            </w:pPr>
          </w:p>
        </w:tc>
      </w:tr>
      <w:tr w:rsidR="00F07777" w:rsidTr="00193848">
        <w:tc>
          <w:tcPr>
            <w:tcW w:w="4177" w:type="dxa"/>
          </w:tcPr>
          <w:p w:rsidR="00F07777" w:rsidRDefault="00F07777" w:rsidP="003A7BF4">
            <w:pPr>
              <w:jc w:val="center"/>
              <w:rPr>
                <w:rFonts w:ascii="Arial" w:hAnsi="Arial" w:cs="Arial"/>
              </w:rPr>
            </w:pPr>
          </w:p>
          <w:p w:rsidR="00F07777" w:rsidRDefault="00F07777" w:rsidP="003A7BF4">
            <w:pPr>
              <w:jc w:val="center"/>
              <w:rPr>
                <w:rFonts w:ascii="Arial" w:hAnsi="Arial" w:cs="Arial"/>
              </w:rPr>
            </w:pPr>
          </w:p>
          <w:p w:rsidR="00F07777" w:rsidRDefault="00F07777" w:rsidP="003A7B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F07777" w:rsidRDefault="00F07777" w:rsidP="003A7B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Cap. QOBM Eduardo Gomes Pinheiro</w:t>
            </w:r>
          </w:p>
          <w:p w:rsidR="00F07777" w:rsidRDefault="00F07777" w:rsidP="003A7B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Chefe do CEPED/PR</w:t>
            </w:r>
          </w:p>
        </w:tc>
        <w:tc>
          <w:tcPr>
            <w:tcW w:w="4777" w:type="dxa"/>
          </w:tcPr>
          <w:p w:rsidR="00F07777" w:rsidRDefault="00F07777" w:rsidP="003A7BF4">
            <w:pPr>
              <w:jc w:val="center"/>
              <w:rPr>
                <w:rFonts w:ascii="Arial" w:hAnsi="Arial" w:cs="Arial"/>
              </w:rPr>
            </w:pPr>
          </w:p>
          <w:p w:rsidR="00F07777" w:rsidRDefault="00F07777" w:rsidP="003A7BF4">
            <w:pPr>
              <w:jc w:val="center"/>
              <w:rPr>
                <w:rFonts w:ascii="Arial" w:hAnsi="Arial" w:cs="Arial"/>
              </w:rPr>
            </w:pPr>
          </w:p>
          <w:p w:rsidR="00F07777" w:rsidRDefault="00F07777" w:rsidP="003A7B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F07777" w:rsidRDefault="00F07777" w:rsidP="003A7BF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</w:t>
            </w:r>
            <w:r w:rsidR="00F55A9C">
              <w:rPr>
                <w:rFonts w:ascii="Arial" w:hAnsi="Arial" w:cs="Arial"/>
              </w:rPr>
              <w:t>ª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Dr</w:t>
            </w:r>
            <w:r w:rsidR="00F55A9C">
              <w:rPr>
                <w:rFonts w:ascii="Arial" w:hAnsi="Arial" w:cs="Arial"/>
              </w:rPr>
              <w:t>a.</w:t>
            </w:r>
            <w:r>
              <w:rPr>
                <w:rFonts w:ascii="Arial" w:hAnsi="Arial" w:cs="Arial"/>
              </w:rPr>
              <w:t>Danyelle</w:t>
            </w:r>
            <w:proofErr w:type="spellEnd"/>
            <w:r w:rsidR="00CA37D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Stringari</w:t>
            </w:r>
            <w:proofErr w:type="spellEnd"/>
          </w:p>
          <w:p w:rsidR="00F07777" w:rsidRDefault="00F07777" w:rsidP="003A7B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Diretora Acadêmica do CEPED/PR</w:t>
            </w:r>
          </w:p>
        </w:tc>
      </w:tr>
      <w:tr w:rsidR="00F07777" w:rsidTr="00193848">
        <w:tc>
          <w:tcPr>
            <w:tcW w:w="8954" w:type="dxa"/>
            <w:gridSpan w:val="2"/>
          </w:tcPr>
          <w:p w:rsidR="00F07777" w:rsidRDefault="00F07777" w:rsidP="003A7BF4">
            <w:pPr>
              <w:rPr>
                <w:rFonts w:ascii="Arial" w:hAnsi="Arial" w:cs="Arial"/>
              </w:rPr>
            </w:pPr>
          </w:p>
        </w:tc>
      </w:tr>
    </w:tbl>
    <w:p w:rsidR="00F07777" w:rsidRDefault="00F07777" w:rsidP="00B667A3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</w:p>
    <w:sectPr w:rsidR="00F07777" w:rsidSect="006503EA">
      <w:headerReference w:type="default" r:id="rId9"/>
      <w:footerReference w:type="default" r:id="rId10"/>
      <w:pgSz w:w="11907" w:h="16840" w:code="9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E8C" w:rsidRDefault="00DC4E8C">
      <w:r>
        <w:separator/>
      </w:r>
    </w:p>
  </w:endnote>
  <w:endnote w:type="continuationSeparator" w:id="0">
    <w:p w:rsidR="00DC4E8C" w:rsidRDefault="00DC4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E8C" w:rsidRPr="00FF1C9A" w:rsidRDefault="00DC4E8C" w:rsidP="00FF1C9A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73660</wp:posOffset>
          </wp:positionV>
          <wp:extent cx="1773629" cy="495300"/>
          <wp:effectExtent l="0" t="0" r="0" b="0"/>
          <wp:wrapNone/>
          <wp:docPr id="2" name="Imagem 2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629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E8C" w:rsidRDefault="00DC4E8C">
      <w:r>
        <w:separator/>
      </w:r>
    </w:p>
  </w:footnote>
  <w:footnote w:type="continuationSeparator" w:id="0">
    <w:p w:rsidR="00DC4E8C" w:rsidRDefault="00DC4E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E8C" w:rsidRDefault="00DC4E8C" w:rsidP="00FF1C9A">
    <w:pPr>
      <w:pStyle w:val="Ttulo"/>
      <w:ind w:right="-567"/>
      <w:jc w:val="left"/>
      <w:rPr>
        <w:i w:val="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4920615</wp:posOffset>
          </wp:positionH>
          <wp:positionV relativeFrom="paragraph">
            <wp:posOffset>-275590</wp:posOffset>
          </wp:positionV>
          <wp:extent cx="622935" cy="771525"/>
          <wp:effectExtent l="19050" t="0" r="5715" b="0"/>
          <wp:wrapThrough wrapText="bothSides">
            <wp:wrapPolygon edited="0">
              <wp:start x="-661" y="0"/>
              <wp:lineTo x="-661" y="21333"/>
              <wp:lineTo x="21798" y="21333"/>
              <wp:lineTo x="21798" y="0"/>
              <wp:lineTo x="-661" y="0"/>
            </wp:wrapPolygon>
          </wp:wrapThrough>
          <wp:docPr id="7" name="Imagem 3" descr="BRASÃO DO 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 DO GOVER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i w:val="0"/>
        <w:sz w:val="28"/>
        <w:szCs w:val="28"/>
      </w:rPr>
      <w:t>GOVERNO DO PARANÁ</w:t>
    </w:r>
  </w:p>
  <w:p w:rsidR="00DC4E8C" w:rsidRDefault="00DC4E8C" w:rsidP="00FF1C9A">
    <w:pPr>
      <w:pStyle w:val="Ttulo"/>
      <w:ind w:right="-567"/>
      <w:jc w:val="left"/>
      <w:rPr>
        <w:i w:val="0"/>
        <w:sz w:val="28"/>
        <w:szCs w:val="28"/>
      </w:rPr>
    </w:pPr>
    <w:r w:rsidRPr="00B511D2">
      <w:rPr>
        <w:i w:val="0"/>
        <w:sz w:val="28"/>
        <w:szCs w:val="28"/>
      </w:rPr>
      <w:t>CASA MILITAR</w:t>
    </w:r>
  </w:p>
  <w:p w:rsidR="00DC4E8C" w:rsidRPr="00FF1C9A" w:rsidRDefault="00DC4E8C" w:rsidP="00FF1C9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694A7A"/>
    <w:multiLevelType w:val="hybridMultilevel"/>
    <w:tmpl w:val="03FC3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5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5E3F97"/>
    <w:multiLevelType w:val="hybridMultilevel"/>
    <w:tmpl w:val="8ED05EF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11">
    <w:nsid w:val="2B534D90"/>
    <w:multiLevelType w:val="hybridMultilevel"/>
    <w:tmpl w:val="8EB439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4">
    <w:nsid w:val="464D404F"/>
    <w:multiLevelType w:val="hybridMultilevel"/>
    <w:tmpl w:val="9968B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122B62"/>
    <w:multiLevelType w:val="hybridMultilevel"/>
    <w:tmpl w:val="34BC947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8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9">
    <w:nsid w:val="595B4E1D"/>
    <w:multiLevelType w:val="hybridMultilevel"/>
    <w:tmpl w:val="CE4CF5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2E70827"/>
    <w:multiLevelType w:val="hybridMultilevel"/>
    <w:tmpl w:val="E69229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3">
    <w:nsid w:val="68CE7B25"/>
    <w:multiLevelType w:val="hybridMultilevel"/>
    <w:tmpl w:val="348082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8D17E4"/>
    <w:multiLevelType w:val="hybridMultilevel"/>
    <w:tmpl w:val="8294C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26">
    <w:nsid w:val="6C7343F2"/>
    <w:multiLevelType w:val="hybridMultilevel"/>
    <w:tmpl w:val="2FDC9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8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1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17"/>
  </w:num>
  <w:num w:numId="4">
    <w:abstractNumId w:val="13"/>
  </w:num>
  <w:num w:numId="5">
    <w:abstractNumId w:val="30"/>
  </w:num>
  <w:num w:numId="6">
    <w:abstractNumId w:val="10"/>
  </w:num>
  <w:num w:numId="7">
    <w:abstractNumId w:val="4"/>
  </w:num>
  <w:num w:numId="8">
    <w:abstractNumId w:val="18"/>
  </w:num>
  <w:num w:numId="9">
    <w:abstractNumId w:val="0"/>
  </w:num>
  <w:num w:numId="10">
    <w:abstractNumId w:val="20"/>
  </w:num>
  <w:num w:numId="11">
    <w:abstractNumId w:val="7"/>
  </w:num>
  <w:num w:numId="12">
    <w:abstractNumId w:val="27"/>
  </w:num>
  <w:num w:numId="13">
    <w:abstractNumId w:val="2"/>
  </w:num>
  <w:num w:numId="14">
    <w:abstractNumId w:val="28"/>
  </w:num>
  <w:num w:numId="15">
    <w:abstractNumId w:val="8"/>
  </w:num>
  <w:num w:numId="16">
    <w:abstractNumId w:val="3"/>
  </w:num>
  <w:num w:numId="17">
    <w:abstractNumId w:val="9"/>
  </w:num>
  <w:num w:numId="18">
    <w:abstractNumId w:val="29"/>
  </w:num>
  <w:num w:numId="19">
    <w:abstractNumId w:val="5"/>
  </w:num>
  <w:num w:numId="20">
    <w:abstractNumId w:val="12"/>
  </w:num>
  <w:num w:numId="21">
    <w:abstractNumId w:val="31"/>
  </w:num>
  <w:num w:numId="22">
    <w:abstractNumId w:val="16"/>
  </w:num>
  <w:num w:numId="23">
    <w:abstractNumId w:val="26"/>
  </w:num>
  <w:num w:numId="24">
    <w:abstractNumId w:val="24"/>
  </w:num>
  <w:num w:numId="25">
    <w:abstractNumId w:val="14"/>
  </w:num>
  <w:num w:numId="26">
    <w:abstractNumId w:val="21"/>
  </w:num>
  <w:num w:numId="27">
    <w:abstractNumId w:val="1"/>
  </w:num>
  <w:num w:numId="28">
    <w:abstractNumId w:val="23"/>
  </w:num>
  <w:num w:numId="29">
    <w:abstractNumId w:val="19"/>
  </w:num>
  <w:num w:numId="30">
    <w:abstractNumId w:val="11"/>
  </w:num>
  <w:num w:numId="31">
    <w:abstractNumId w:val="6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8F458E"/>
    <w:rsid w:val="00005491"/>
    <w:rsid w:val="00017E37"/>
    <w:rsid w:val="00033947"/>
    <w:rsid w:val="00046A59"/>
    <w:rsid w:val="0005104A"/>
    <w:rsid w:val="0006206F"/>
    <w:rsid w:val="0008199E"/>
    <w:rsid w:val="000A0957"/>
    <w:rsid w:val="000F2E78"/>
    <w:rsid w:val="00126236"/>
    <w:rsid w:val="001277CE"/>
    <w:rsid w:val="001438E2"/>
    <w:rsid w:val="001464DD"/>
    <w:rsid w:val="00151AF2"/>
    <w:rsid w:val="00151AF8"/>
    <w:rsid w:val="00162DAA"/>
    <w:rsid w:val="00193848"/>
    <w:rsid w:val="001959D9"/>
    <w:rsid w:val="001B725B"/>
    <w:rsid w:val="001D474A"/>
    <w:rsid w:val="001E0B5C"/>
    <w:rsid w:val="00206337"/>
    <w:rsid w:val="00217FFE"/>
    <w:rsid w:val="00222B13"/>
    <w:rsid w:val="0022753A"/>
    <w:rsid w:val="00227FAC"/>
    <w:rsid w:val="00233D40"/>
    <w:rsid w:val="002470CE"/>
    <w:rsid w:val="0028497B"/>
    <w:rsid w:val="00290B1C"/>
    <w:rsid w:val="002B38E2"/>
    <w:rsid w:val="002C00F0"/>
    <w:rsid w:val="002D141A"/>
    <w:rsid w:val="0032014D"/>
    <w:rsid w:val="00322845"/>
    <w:rsid w:val="00332982"/>
    <w:rsid w:val="00351727"/>
    <w:rsid w:val="00375C53"/>
    <w:rsid w:val="00387FE1"/>
    <w:rsid w:val="003943C2"/>
    <w:rsid w:val="003A7BF4"/>
    <w:rsid w:val="003B2799"/>
    <w:rsid w:val="003C6E53"/>
    <w:rsid w:val="003D238C"/>
    <w:rsid w:val="003F5EDF"/>
    <w:rsid w:val="00433E67"/>
    <w:rsid w:val="00470D14"/>
    <w:rsid w:val="0049709A"/>
    <w:rsid w:val="004A5CAF"/>
    <w:rsid w:val="004C2602"/>
    <w:rsid w:val="004E3B01"/>
    <w:rsid w:val="004F6296"/>
    <w:rsid w:val="004F6947"/>
    <w:rsid w:val="005067C7"/>
    <w:rsid w:val="00513491"/>
    <w:rsid w:val="00536B87"/>
    <w:rsid w:val="0053765B"/>
    <w:rsid w:val="0055251C"/>
    <w:rsid w:val="005A4672"/>
    <w:rsid w:val="005B670B"/>
    <w:rsid w:val="005E7B3A"/>
    <w:rsid w:val="005F1138"/>
    <w:rsid w:val="00620BC6"/>
    <w:rsid w:val="00635E88"/>
    <w:rsid w:val="006503EA"/>
    <w:rsid w:val="00655DF7"/>
    <w:rsid w:val="006764C4"/>
    <w:rsid w:val="00681611"/>
    <w:rsid w:val="00684911"/>
    <w:rsid w:val="00690853"/>
    <w:rsid w:val="006C499C"/>
    <w:rsid w:val="006D1937"/>
    <w:rsid w:val="006D1DB2"/>
    <w:rsid w:val="00712FDA"/>
    <w:rsid w:val="007131C2"/>
    <w:rsid w:val="007258BB"/>
    <w:rsid w:val="00727F7F"/>
    <w:rsid w:val="00730378"/>
    <w:rsid w:val="007309A1"/>
    <w:rsid w:val="00761917"/>
    <w:rsid w:val="00765286"/>
    <w:rsid w:val="007801CC"/>
    <w:rsid w:val="0078648A"/>
    <w:rsid w:val="00787483"/>
    <w:rsid w:val="0079682A"/>
    <w:rsid w:val="007A0914"/>
    <w:rsid w:val="007C5F40"/>
    <w:rsid w:val="007F6958"/>
    <w:rsid w:val="00810FB7"/>
    <w:rsid w:val="0081109F"/>
    <w:rsid w:val="00817DCE"/>
    <w:rsid w:val="00862740"/>
    <w:rsid w:val="00874D11"/>
    <w:rsid w:val="0089111E"/>
    <w:rsid w:val="008924CE"/>
    <w:rsid w:val="00893933"/>
    <w:rsid w:val="008A0CED"/>
    <w:rsid w:val="008D2001"/>
    <w:rsid w:val="008D3E69"/>
    <w:rsid w:val="008F3946"/>
    <w:rsid w:val="008F458E"/>
    <w:rsid w:val="0090188B"/>
    <w:rsid w:val="00905C09"/>
    <w:rsid w:val="00936DC3"/>
    <w:rsid w:val="009412C1"/>
    <w:rsid w:val="00946369"/>
    <w:rsid w:val="00975429"/>
    <w:rsid w:val="00983FED"/>
    <w:rsid w:val="00991CCF"/>
    <w:rsid w:val="009926EF"/>
    <w:rsid w:val="009A0B2B"/>
    <w:rsid w:val="009A18F4"/>
    <w:rsid w:val="009C69B5"/>
    <w:rsid w:val="009D7A47"/>
    <w:rsid w:val="00A05C1D"/>
    <w:rsid w:val="00A2690E"/>
    <w:rsid w:val="00A35006"/>
    <w:rsid w:val="00A4076D"/>
    <w:rsid w:val="00A52345"/>
    <w:rsid w:val="00A577AC"/>
    <w:rsid w:val="00A77572"/>
    <w:rsid w:val="00A94F06"/>
    <w:rsid w:val="00AA5CD8"/>
    <w:rsid w:val="00AB0D08"/>
    <w:rsid w:val="00AB6275"/>
    <w:rsid w:val="00B06992"/>
    <w:rsid w:val="00B1479C"/>
    <w:rsid w:val="00B25C9F"/>
    <w:rsid w:val="00B511D2"/>
    <w:rsid w:val="00B52D82"/>
    <w:rsid w:val="00B61C48"/>
    <w:rsid w:val="00B66140"/>
    <w:rsid w:val="00B667A3"/>
    <w:rsid w:val="00B72E60"/>
    <w:rsid w:val="00B839DC"/>
    <w:rsid w:val="00B97F77"/>
    <w:rsid w:val="00BA007B"/>
    <w:rsid w:val="00BA0E5B"/>
    <w:rsid w:val="00BB4286"/>
    <w:rsid w:val="00BC1660"/>
    <w:rsid w:val="00BF263E"/>
    <w:rsid w:val="00C12C51"/>
    <w:rsid w:val="00C30DDD"/>
    <w:rsid w:val="00CA37DD"/>
    <w:rsid w:val="00CA6524"/>
    <w:rsid w:val="00CC79E5"/>
    <w:rsid w:val="00CD3CF1"/>
    <w:rsid w:val="00CD4767"/>
    <w:rsid w:val="00CE33EB"/>
    <w:rsid w:val="00CE6567"/>
    <w:rsid w:val="00D23DE0"/>
    <w:rsid w:val="00D24155"/>
    <w:rsid w:val="00D403E8"/>
    <w:rsid w:val="00D81BD3"/>
    <w:rsid w:val="00DC0B3F"/>
    <w:rsid w:val="00DC4E8C"/>
    <w:rsid w:val="00DE5B61"/>
    <w:rsid w:val="00DE6EA2"/>
    <w:rsid w:val="00DF0F92"/>
    <w:rsid w:val="00E075B4"/>
    <w:rsid w:val="00E25E19"/>
    <w:rsid w:val="00E3731C"/>
    <w:rsid w:val="00E4153F"/>
    <w:rsid w:val="00E65C09"/>
    <w:rsid w:val="00EB36D4"/>
    <w:rsid w:val="00ED143D"/>
    <w:rsid w:val="00ED3D99"/>
    <w:rsid w:val="00EF7395"/>
    <w:rsid w:val="00F065C5"/>
    <w:rsid w:val="00F07777"/>
    <w:rsid w:val="00F07AF4"/>
    <w:rsid w:val="00F27882"/>
    <w:rsid w:val="00F33402"/>
    <w:rsid w:val="00F34BC1"/>
    <w:rsid w:val="00F4015D"/>
    <w:rsid w:val="00F4659B"/>
    <w:rsid w:val="00F530F9"/>
    <w:rsid w:val="00F54CC4"/>
    <w:rsid w:val="00F55A8A"/>
    <w:rsid w:val="00F55A9C"/>
    <w:rsid w:val="00F67FFB"/>
    <w:rsid w:val="00F951CD"/>
    <w:rsid w:val="00FA3441"/>
    <w:rsid w:val="00FB53BE"/>
    <w:rsid w:val="00FC40F9"/>
    <w:rsid w:val="00FF09CE"/>
    <w:rsid w:val="00FF11FD"/>
    <w:rsid w:val="00FF1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5067C7"/>
    <w:pPr>
      <w:ind w:left="720"/>
      <w:contextualSpacing/>
    </w:pPr>
  </w:style>
  <w:style w:type="character" w:customStyle="1" w:styleId="apple-tab-span">
    <w:name w:val="apple-tab-span"/>
    <w:basedOn w:val="Fontepargpadro"/>
    <w:rsid w:val="001E0B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ed@ceped.pr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E7247E-1651-4575-BF82-D9B511F3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1028</Words>
  <Characters>5983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CM212</cp:lastModifiedBy>
  <cp:revision>2</cp:revision>
  <cp:lastPrinted>2015-07-31T14:13:00Z</cp:lastPrinted>
  <dcterms:created xsi:type="dcterms:W3CDTF">2016-08-02T20:55:00Z</dcterms:created>
  <dcterms:modified xsi:type="dcterms:W3CDTF">2016-08-02T20:55:00Z</dcterms:modified>
</cp:coreProperties>
</file>