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414" w:rsidRDefault="00473FFE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B0E55" wp14:editId="2C218442">
                <wp:simplePos x="0" y="0"/>
                <wp:positionH relativeFrom="column">
                  <wp:posOffset>-765810</wp:posOffset>
                </wp:positionH>
                <wp:positionV relativeFrom="paragraph">
                  <wp:posOffset>135890</wp:posOffset>
                </wp:positionV>
                <wp:extent cx="6935470" cy="552450"/>
                <wp:effectExtent l="0" t="0" r="1778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5470" cy="552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017" w:rsidRDefault="00E4195C" w:rsidP="00E4195C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02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10</w:t>
                            </w:r>
                            <w:r w:rsidR="00E76D7E" w:rsidRPr="00A1512E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E4195C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ACELERAR O PROCESSO DE RECUPERAÇÃO E </w:t>
                            </w:r>
                          </w:p>
                          <w:p w:rsidR="00E4195C" w:rsidRDefault="00E4195C" w:rsidP="00E4195C">
                            <w:pPr>
                              <w:spacing w:after="0"/>
                              <w:ind w:left="284"/>
                              <w:jc w:val="center"/>
                            </w:pPr>
                            <w:r w:rsidRPr="00E4195C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RECONSTRUIR</w:t>
                            </w:r>
                            <w:r w:rsidR="0035676A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0170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MELHOR</w:t>
                            </w:r>
                          </w:p>
                          <w:p w:rsidR="00C2183F" w:rsidRDefault="00C2183F" w:rsidP="00E76D7E">
                            <w:pPr>
                              <w:spacing w:after="0"/>
                              <w:ind w:left="284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B0E55" id="Retângulo 3" o:spid="_x0000_s1026" style="position:absolute;left:0;text-align:left;margin-left:-60.3pt;margin-top:10.7pt;width:546.1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" fillcolor="#eaf1dd [662]" strokecolor="#76923c [2406]">
                <v:textbox>
                  <w:txbxContent>
                    <w:p w:rsidR="004B7017" w:rsidRDefault="00E4195C" w:rsidP="00E4195C">
                      <w:pPr>
                        <w:spacing w:after="0"/>
                        <w:ind w:left="284"/>
                        <w:jc w:val="center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AULA 02</w:t>
                      </w: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10</w:t>
                      </w:r>
                      <w:r w:rsidR="00E76D7E" w:rsidRPr="00A1512E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: </w:t>
                      </w:r>
                      <w:r w:rsidRPr="00E4195C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ACELERAR O PROCESSO DE RECUPERAÇÃO E </w:t>
                      </w:r>
                    </w:p>
                    <w:p w:rsidR="00E4195C" w:rsidRDefault="00E4195C" w:rsidP="00E4195C">
                      <w:pPr>
                        <w:spacing w:after="0"/>
                        <w:ind w:left="284"/>
                        <w:jc w:val="center"/>
                      </w:pPr>
                      <w:r w:rsidRPr="00E4195C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RECONSTRUIR</w:t>
                      </w:r>
                      <w:r w:rsidR="0035676A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00170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MELHOR</w:t>
                      </w:r>
                    </w:p>
                    <w:p w:rsidR="00C2183F" w:rsidRDefault="00C2183F" w:rsidP="00E76D7E">
                      <w:pPr>
                        <w:spacing w:after="0"/>
                        <w:ind w:left="284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E3290" wp14:editId="76D67E60">
                <wp:simplePos x="0" y="0"/>
                <wp:positionH relativeFrom="column">
                  <wp:posOffset>-748030</wp:posOffset>
                </wp:positionH>
                <wp:positionV relativeFrom="paragraph">
                  <wp:posOffset>-211142</wp:posOffset>
                </wp:positionV>
                <wp:extent cx="6914515" cy="370840"/>
                <wp:effectExtent l="0" t="0" r="19685" b="101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515" cy="3708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A1512E" w:rsidRDefault="00715526" w:rsidP="00C2183F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70C0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MÓDULO 4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E3290" id="Retângulo 1" o:spid="_x0000_s1027" style="position:absolute;left:0;text-align:left;margin-left:-58.9pt;margin-top:-16.65pt;width:544.4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" fillcolor="#c2d69b [1942]" strokecolor="#76923c [2406]">
                <v:textbox>
                  <w:txbxContent>
                    <w:p w:rsidR="00C2183F" w:rsidRPr="00A1512E" w:rsidRDefault="00715526" w:rsidP="00C2183F">
                      <w:pPr>
                        <w:spacing w:line="360" w:lineRule="auto"/>
                        <w:jc w:val="center"/>
                        <w:rPr>
                          <w:rFonts w:ascii="Calibri" w:hAnsi="Calibri" w:cs="Arial"/>
                          <w:b/>
                          <w:color w:val="0070C0"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MÓDULO 4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2183F" w:rsidRDefault="00C2183F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6D7E" w:rsidRDefault="00E76D7E" w:rsidP="00473FFE">
      <w:pPr>
        <w:spacing w:after="0" w:line="360" w:lineRule="auto"/>
        <w:jc w:val="both"/>
        <w:rPr>
          <w:rFonts w:ascii="Arial" w:hAnsi="Arial" w:cs="Arial"/>
          <w:sz w:val="4"/>
          <w:szCs w:val="4"/>
        </w:rPr>
      </w:pPr>
    </w:p>
    <w:p w:rsidR="00E76D7E" w:rsidRPr="00E76D7E" w:rsidRDefault="00E76D7E" w:rsidP="00473FFE">
      <w:pPr>
        <w:spacing w:after="0" w:line="360" w:lineRule="auto"/>
        <w:jc w:val="both"/>
        <w:rPr>
          <w:rFonts w:ascii="Arial" w:hAnsi="Arial" w:cs="Arial"/>
          <w:sz w:val="4"/>
          <w:szCs w:val="4"/>
        </w:rPr>
      </w:pPr>
    </w:p>
    <w:p w:rsidR="00473FFE" w:rsidRDefault="004B7017" w:rsidP="00473FF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1E92B21" wp14:editId="09284AD6">
                <wp:simplePos x="0" y="0"/>
                <wp:positionH relativeFrom="column">
                  <wp:posOffset>-763905</wp:posOffset>
                </wp:positionH>
                <wp:positionV relativeFrom="paragraph">
                  <wp:posOffset>224155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83F" w:rsidRPr="00BD5215" w:rsidRDefault="00C2183F" w:rsidP="00C2183F">
                            <w:pPr>
                              <w:spacing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C2183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Definição do passo</w:t>
                            </w:r>
                          </w:p>
                          <w:p w:rsidR="00C2183F" w:rsidRDefault="00C2183F" w:rsidP="00C218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92B21" id="Retângulo 4" o:spid="_x0000_s1028" style="position:absolute;left:0;text-align:left;margin-left:-60.15pt;margin-top:17.65pt;width:543.95pt;height:25.7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" fillcolor="#d8d8d8 [2732]" stroked="f" strokeweight="2pt">
                <v:textbox>
                  <w:txbxContent>
                    <w:p w:rsidR="00C2183F" w:rsidRPr="00BD5215" w:rsidRDefault="00C2183F" w:rsidP="00C2183F">
                      <w:pPr>
                        <w:spacing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</w:t>
                      </w:r>
                      <w:r w:rsidRPr="00C2183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Definição do passo</w:t>
                      </w:r>
                    </w:p>
                    <w:p w:rsidR="00C2183F" w:rsidRDefault="00C2183F" w:rsidP="00C218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752" behindDoc="0" locked="0" layoutInCell="1" allowOverlap="1" wp14:anchorId="687BA1C1" wp14:editId="69F94F17">
            <wp:simplePos x="0" y="0"/>
            <wp:positionH relativeFrom="column">
              <wp:posOffset>-335280</wp:posOffset>
            </wp:positionH>
            <wp:positionV relativeFrom="paragraph">
              <wp:posOffset>230505</wp:posOffset>
            </wp:positionV>
            <wp:extent cx="339725" cy="32829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2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FFE" w:rsidRDefault="00473FFE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4B7017" w:rsidRPr="004B7017" w:rsidRDefault="004B7017" w:rsidP="00DB1477">
      <w:pPr>
        <w:spacing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:rsidR="003E2593" w:rsidRDefault="003E2593" w:rsidP="00DB1477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779BB">
        <w:rPr>
          <w:rFonts w:ascii="Arial" w:hAnsi="Arial" w:cs="Arial"/>
          <w:sz w:val="24"/>
          <w:szCs w:val="24"/>
        </w:rPr>
        <w:t>O passo</w:t>
      </w:r>
      <w:r w:rsidR="00DB1477">
        <w:rPr>
          <w:rFonts w:ascii="Arial" w:hAnsi="Arial" w:cs="Arial"/>
          <w:sz w:val="24"/>
          <w:szCs w:val="24"/>
        </w:rPr>
        <w:t xml:space="preserve"> 10</w:t>
      </w:r>
      <w:r w:rsidRPr="008779BB">
        <w:rPr>
          <w:rFonts w:ascii="Arial" w:hAnsi="Arial" w:cs="Arial"/>
          <w:sz w:val="24"/>
          <w:szCs w:val="24"/>
        </w:rPr>
        <w:t xml:space="preserve">, </w:t>
      </w:r>
      <w:r w:rsidRPr="003E2593">
        <w:rPr>
          <w:rFonts w:ascii="Arial" w:hAnsi="Arial" w:cs="Arial"/>
          <w:sz w:val="24"/>
          <w:szCs w:val="24"/>
        </w:rPr>
        <w:t xml:space="preserve">intitulado </w:t>
      </w:r>
      <w:r w:rsidRPr="00DB1477">
        <w:rPr>
          <w:rFonts w:ascii="Arial" w:hAnsi="Arial" w:cs="Arial"/>
          <w:i/>
          <w:sz w:val="24"/>
          <w:szCs w:val="24"/>
        </w:rPr>
        <w:t>acelerar o processo de recuperação e reconstruir melhor</w:t>
      </w:r>
      <w:r w:rsidRPr="008779BB">
        <w:rPr>
          <w:rFonts w:ascii="Arial" w:hAnsi="Arial" w:cs="Arial"/>
          <w:sz w:val="24"/>
          <w:szCs w:val="24"/>
        </w:rPr>
        <w:t xml:space="preserve">, estabelece que os processos de </w:t>
      </w:r>
      <w:r w:rsidR="00144D45">
        <w:rPr>
          <w:rFonts w:ascii="Arial" w:hAnsi="Arial" w:cs="Arial"/>
          <w:sz w:val="24"/>
          <w:szCs w:val="24"/>
        </w:rPr>
        <w:t>reabilitação, recuperaç</w:t>
      </w:r>
      <w:bookmarkStart w:id="0" w:name="_GoBack"/>
      <w:bookmarkEnd w:id="0"/>
      <w:r w:rsidR="00144D45">
        <w:rPr>
          <w:rFonts w:ascii="Arial" w:hAnsi="Arial" w:cs="Arial"/>
          <w:sz w:val="24"/>
          <w:szCs w:val="24"/>
        </w:rPr>
        <w:t xml:space="preserve">ão </w:t>
      </w:r>
      <w:r w:rsidRPr="008779BB">
        <w:rPr>
          <w:rFonts w:ascii="Arial" w:hAnsi="Arial" w:cs="Arial"/>
          <w:sz w:val="24"/>
          <w:szCs w:val="24"/>
        </w:rPr>
        <w:t xml:space="preserve">e reconstrução sejam coerentes com o planejamento em longo prazo e proporcionem um ambiente melhor ao município, bem como o aumento da resiliência. </w:t>
      </w:r>
      <w:r w:rsidR="00A7456D">
        <w:rPr>
          <w:rFonts w:ascii="Arial" w:hAnsi="Arial" w:cs="Arial"/>
          <w:sz w:val="24"/>
          <w:szCs w:val="24"/>
        </w:rPr>
        <w:t xml:space="preserve">Depois da ocorrência de um desastre não se pode reconstruir com as mesmas vulnerabilidades existentes que proporcionaram que o desastre acontecesse frente àquela ameaça. </w:t>
      </w:r>
    </w:p>
    <w:p w:rsidR="00E563C9" w:rsidRDefault="008324A3" w:rsidP="00DB1477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CCCR</w:t>
      </w:r>
      <w:r w:rsidR="00E563C9">
        <w:rPr>
          <w:rFonts w:ascii="Arial" w:hAnsi="Arial" w:cs="Arial"/>
          <w:sz w:val="24"/>
          <w:szCs w:val="24"/>
        </w:rPr>
        <w:t>, instituída pela UNISDR (2017)</w:t>
      </w:r>
      <w:r>
        <w:rPr>
          <w:rFonts w:ascii="Arial" w:hAnsi="Arial" w:cs="Arial"/>
          <w:sz w:val="24"/>
          <w:szCs w:val="24"/>
        </w:rPr>
        <w:t>,</w:t>
      </w:r>
      <w:r w:rsidR="00E563C9">
        <w:rPr>
          <w:rFonts w:ascii="Arial" w:hAnsi="Arial" w:cs="Arial"/>
          <w:sz w:val="24"/>
          <w:szCs w:val="24"/>
        </w:rPr>
        <w:t xml:space="preserve"> sugere </w:t>
      </w:r>
      <w:r w:rsidR="005D019B">
        <w:rPr>
          <w:rFonts w:ascii="Arial" w:hAnsi="Arial" w:cs="Arial"/>
          <w:sz w:val="24"/>
          <w:szCs w:val="24"/>
        </w:rPr>
        <w:t>como cada passo pode ser impla</w:t>
      </w:r>
      <w:r w:rsidR="00E563C9">
        <w:rPr>
          <w:rFonts w:ascii="Arial" w:hAnsi="Arial" w:cs="Arial"/>
          <w:sz w:val="24"/>
          <w:szCs w:val="24"/>
        </w:rPr>
        <w:t>ntado na cidade, quais os atores envolvidos e os dados necessários para a efetivação das ações propostas. Essas informações serão detalhadas logo abaixo.</w:t>
      </w:r>
    </w:p>
    <w:p w:rsidR="00DB1477" w:rsidRDefault="00DB1477" w:rsidP="00DB1477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98B245F" wp14:editId="29FF18E5">
                <wp:simplePos x="0" y="0"/>
                <wp:positionH relativeFrom="column">
                  <wp:posOffset>-752475</wp:posOffset>
                </wp:positionH>
                <wp:positionV relativeFrom="paragraph">
                  <wp:posOffset>74133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63C9" w:rsidRPr="00E563C9" w:rsidRDefault="00473FFE" w:rsidP="00E563C9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E563C9" w:rsidRPr="00E563C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Como colocar esse passo em prática?</w:t>
                            </w:r>
                          </w:p>
                          <w:p w:rsidR="00E563C9" w:rsidRDefault="00E563C9" w:rsidP="00E563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B245F" id="Retângulo 5" o:spid="_x0000_s1029" style="position:absolute;left:0;text-align:left;margin-left:-59.25pt;margin-top:5.85pt;width:543.95pt;height:25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" fillcolor="#d8d8d8 [2732]" stroked="f" strokeweight="2pt">
                <v:textbox>
                  <w:txbxContent>
                    <w:p w:rsidR="00E563C9" w:rsidRPr="00E563C9" w:rsidRDefault="00473FFE" w:rsidP="00E563C9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</w:t>
                      </w:r>
                      <w:r w:rsidR="00E563C9" w:rsidRPr="00E563C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Como colocar esse passo em prática?</w:t>
                      </w:r>
                    </w:p>
                    <w:p w:rsidR="00E563C9" w:rsidRDefault="00E563C9" w:rsidP="00E563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563C9" w:rsidRPr="00DB1477" w:rsidRDefault="00E563C9" w:rsidP="00DB1477">
      <w:pPr>
        <w:spacing w:after="0" w:line="360" w:lineRule="auto"/>
        <w:ind w:right="-427"/>
        <w:jc w:val="both"/>
        <w:rPr>
          <w:rFonts w:ascii="Arial" w:hAnsi="Arial" w:cs="Arial"/>
          <w:sz w:val="4"/>
          <w:szCs w:val="4"/>
        </w:rPr>
      </w:pPr>
    </w:p>
    <w:p w:rsidR="00FB1414" w:rsidRDefault="00FB1414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5048B5" w:rsidRDefault="005048B5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3F27D1" w:rsidRDefault="002D2BB2" w:rsidP="003E2593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 recuperação, dada a complexidade do processo sob </w:t>
      </w:r>
      <w:r w:rsidR="006B147C">
        <w:rPr>
          <w:rFonts w:ascii="Arial" w:hAnsi="Arial" w:cs="Arial"/>
          <w:sz w:val="24"/>
          <w:szCs w:val="24"/>
        </w:rPr>
        <w:t xml:space="preserve">os aspectos </w:t>
      </w:r>
      <w:r w:rsidR="00626C9C">
        <w:rPr>
          <w:rFonts w:ascii="Arial" w:hAnsi="Arial" w:cs="Arial"/>
          <w:sz w:val="24"/>
          <w:szCs w:val="24"/>
        </w:rPr>
        <w:t xml:space="preserve">social, </w:t>
      </w:r>
      <w:r w:rsidR="006B147C">
        <w:rPr>
          <w:rFonts w:ascii="Arial" w:hAnsi="Arial" w:cs="Arial"/>
          <w:sz w:val="24"/>
          <w:szCs w:val="24"/>
        </w:rPr>
        <w:t xml:space="preserve">material, financeiro, psicológico, dentre outros, </w:t>
      </w:r>
      <w:r>
        <w:rPr>
          <w:rFonts w:ascii="Arial" w:hAnsi="Arial" w:cs="Arial"/>
          <w:sz w:val="24"/>
          <w:szCs w:val="24"/>
        </w:rPr>
        <w:t xml:space="preserve">e a necessidade de investimento de recursos financeiros </w:t>
      </w:r>
      <w:r w:rsidR="00626C9C">
        <w:rPr>
          <w:rFonts w:ascii="Arial" w:hAnsi="Arial" w:cs="Arial"/>
          <w:sz w:val="24"/>
          <w:szCs w:val="24"/>
        </w:rPr>
        <w:t xml:space="preserve">públicos e privados (a depender do caso) requer um plano específico elaborado por representantes das instituições e setores que possuem relação com o tema de forma a celebrar um pacto conjunto voltado a um resultado com data para ser alcançado. </w:t>
      </w:r>
    </w:p>
    <w:p w:rsidR="003E2593" w:rsidRPr="003E2593" w:rsidRDefault="003E2593" w:rsidP="003E2593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E2593">
        <w:rPr>
          <w:rFonts w:ascii="Arial" w:hAnsi="Arial" w:cs="Arial"/>
          <w:sz w:val="24"/>
          <w:szCs w:val="24"/>
        </w:rPr>
        <w:t>Estabelecer estratégias de recuperação pós-desastres e de reconstrução que inclua</w:t>
      </w:r>
      <w:r w:rsidR="00DB1477">
        <w:rPr>
          <w:rFonts w:ascii="Arial" w:hAnsi="Arial" w:cs="Arial"/>
          <w:sz w:val="24"/>
          <w:szCs w:val="24"/>
        </w:rPr>
        <w:t>m aspectos econômicos e sociais;</w:t>
      </w:r>
    </w:p>
    <w:p w:rsidR="003E2593" w:rsidRPr="003E2593" w:rsidRDefault="003E2593" w:rsidP="003E2593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E2593">
        <w:rPr>
          <w:rFonts w:ascii="Arial" w:hAnsi="Arial" w:cs="Arial"/>
          <w:sz w:val="24"/>
          <w:szCs w:val="24"/>
        </w:rPr>
        <w:t>Manter um mecanismo de financiamento que permit</w:t>
      </w:r>
      <w:r w:rsidR="00DB1477">
        <w:rPr>
          <w:rFonts w:ascii="Arial" w:hAnsi="Arial" w:cs="Arial"/>
          <w:sz w:val="24"/>
          <w:szCs w:val="24"/>
        </w:rPr>
        <w:t>a</w:t>
      </w:r>
      <w:r w:rsidRPr="003E2593">
        <w:rPr>
          <w:rFonts w:ascii="Arial" w:hAnsi="Arial" w:cs="Arial"/>
          <w:sz w:val="24"/>
          <w:szCs w:val="24"/>
        </w:rPr>
        <w:t xml:space="preserve"> o acesso e a distribuiç</w:t>
      </w:r>
      <w:r w:rsidR="00DB1477">
        <w:rPr>
          <w:rFonts w:ascii="Arial" w:hAnsi="Arial" w:cs="Arial"/>
          <w:sz w:val="24"/>
          <w:szCs w:val="24"/>
        </w:rPr>
        <w:t>ão de fundos para a recuperação;</w:t>
      </w:r>
    </w:p>
    <w:p w:rsidR="003E2593" w:rsidRPr="003E2593" w:rsidRDefault="003E2593" w:rsidP="003E2593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E2593">
        <w:rPr>
          <w:rFonts w:ascii="Arial" w:hAnsi="Arial" w:cs="Arial"/>
          <w:sz w:val="24"/>
          <w:szCs w:val="24"/>
        </w:rPr>
        <w:t>Coordenar as entidades designadas para esse passo, s</w:t>
      </w:r>
      <w:r w:rsidR="00DB1477">
        <w:rPr>
          <w:rFonts w:ascii="Arial" w:hAnsi="Arial" w:cs="Arial"/>
          <w:sz w:val="24"/>
          <w:szCs w:val="24"/>
        </w:rPr>
        <w:t>etores e comitês de recuperação;</w:t>
      </w:r>
    </w:p>
    <w:p w:rsidR="003E2593" w:rsidRPr="003E2593" w:rsidRDefault="003E2593" w:rsidP="003E2593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E2593">
        <w:rPr>
          <w:rFonts w:ascii="Arial" w:hAnsi="Arial" w:cs="Arial"/>
          <w:sz w:val="24"/>
          <w:szCs w:val="24"/>
        </w:rPr>
        <w:t xml:space="preserve">Avaliar o pós-evento para </w:t>
      </w:r>
      <w:r w:rsidR="00025D1B">
        <w:rPr>
          <w:rFonts w:ascii="Arial" w:hAnsi="Arial" w:cs="Arial"/>
          <w:sz w:val="24"/>
          <w:szCs w:val="24"/>
        </w:rPr>
        <w:t xml:space="preserve">analisar as falhas e </w:t>
      </w:r>
      <w:r w:rsidR="00667C73">
        <w:rPr>
          <w:rFonts w:ascii="Arial" w:hAnsi="Arial" w:cs="Arial"/>
          <w:sz w:val="24"/>
          <w:szCs w:val="24"/>
        </w:rPr>
        <w:t>eventuais pontos fortes</w:t>
      </w:r>
      <w:r w:rsidRPr="003E2593">
        <w:rPr>
          <w:rFonts w:ascii="Arial" w:hAnsi="Arial" w:cs="Arial"/>
          <w:sz w:val="24"/>
          <w:szCs w:val="24"/>
        </w:rPr>
        <w:t xml:space="preserve"> para que as lições aprendidas sejam documentadas em processos de recuperação e reconstrução</w:t>
      </w:r>
      <w:r w:rsidR="00DB1477">
        <w:rPr>
          <w:rFonts w:ascii="Arial" w:hAnsi="Arial" w:cs="Arial"/>
          <w:sz w:val="24"/>
          <w:szCs w:val="24"/>
        </w:rPr>
        <w:t>;</w:t>
      </w:r>
    </w:p>
    <w:p w:rsidR="00473FFE" w:rsidRDefault="003E2593" w:rsidP="00473FF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3E2593">
        <w:rPr>
          <w:rFonts w:ascii="Arial" w:hAnsi="Arial" w:cs="Arial"/>
          <w:sz w:val="24"/>
          <w:szCs w:val="24"/>
        </w:rPr>
        <w:t>Considerar novos riscos e informações</w:t>
      </w:r>
      <w:r w:rsidR="00DB1477" w:rsidRPr="003E2593">
        <w:rPr>
          <w:rFonts w:ascii="Arial" w:hAnsi="Arial" w:cs="Arial"/>
          <w:sz w:val="24"/>
          <w:szCs w:val="24"/>
        </w:rPr>
        <w:t>, que forem pertinentes no processo de recuperação</w:t>
      </w:r>
      <w:r w:rsidRPr="003E2593">
        <w:rPr>
          <w:rFonts w:ascii="Arial" w:hAnsi="Arial" w:cs="Arial"/>
          <w:sz w:val="24"/>
          <w:szCs w:val="24"/>
        </w:rPr>
        <w:t>, como a atualização dos p</w:t>
      </w:r>
      <w:r w:rsidR="00DE5BD8">
        <w:rPr>
          <w:rFonts w:ascii="Arial" w:hAnsi="Arial" w:cs="Arial"/>
          <w:sz w:val="24"/>
          <w:szCs w:val="24"/>
        </w:rPr>
        <w:t>lanos de desenvolvimento urbano e do conjunto de leis do Plano Diretor Municipal – PDM.</w:t>
      </w:r>
    </w:p>
    <w:p w:rsidR="00667C73" w:rsidRPr="003E2593" w:rsidRDefault="00667C73" w:rsidP="00667C73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DB1477" w:rsidRDefault="00DB1477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B39753C" wp14:editId="665367FF">
                <wp:simplePos x="0" y="0"/>
                <wp:positionH relativeFrom="column">
                  <wp:posOffset>-760095</wp:posOffset>
                </wp:positionH>
                <wp:positionV relativeFrom="paragraph">
                  <wp:posOffset>152873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4F7F" w:rsidRPr="00473FFE" w:rsidRDefault="004C4F7F" w:rsidP="00473FFE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C4F7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Atores relevantes</w:t>
                            </w:r>
                          </w:p>
                          <w:p w:rsidR="004C4F7F" w:rsidRDefault="004C4F7F" w:rsidP="004C4F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9753C" id="Retângulo 6" o:spid="_x0000_s1030" style="position:absolute;left:0;text-align:left;margin-left:-59.85pt;margin-top:12.05pt;width:543.95pt;height:25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" fillcolor="#d8d8d8 [2732]" stroked="f" strokeweight="2pt">
                <v:textbox>
                  <w:txbxContent>
                    <w:p w:rsidR="004C4F7F" w:rsidRPr="00473FFE" w:rsidRDefault="004C4F7F" w:rsidP="00473FFE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</w:t>
                      </w:r>
                      <w:r w:rsid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C4F7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Atores relevantes</w:t>
                      </w:r>
                    </w:p>
                    <w:p w:rsidR="004C4F7F" w:rsidRDefault="004C4F7F" w:rsidP="004C4F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73FFE" w:rsidRDefault="00473FFE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24"/>
          <w:szCs w:val="24"/>
        </w:rPr>
      </w:pPr>
    </w:p>
    <w:p w:rsidR="008E3E70" w:rsidRDefault="008E3E70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DB1477" w:rsidRDefault="00DB1477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DB1477" w:rsidRDefault="00DB1477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DB1477" w:rsidRPr="00DB1477" w:rsidRDefault="00DB1477" w:rsidP="00473FFE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AE135E" w:rsidRPr="00942DB4" w:rsidRDefault="00AE135E" w:rsidP="00AE135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42DB4">
        <w:rPr>
          <w:rFonts w:ascii="Arial" w:hAnsi="Arial" w:cs="Arial"/>
          <w:sz w:val="24"/>
          <w:szCs w:val="24"/>
        </w:rPr>
        <w:t xml:space="preserve">Departamentos locais das autoridades nacionais e municipais, relacionados com o desenvolvimento urbano, fundos públicos, planejamento, meio ambiente, gestão de desastres, e todos aqueles que proporcionam serviços críticos e de emergência. </w:t>
      </w:r>
    </w:p>
    <w:p w:rsidR="00AE135E" w:rsidRPr="00942DB4" w:rsidRDefault="00AE135E" w:rsidP="00AE135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42DB4">
        <w:rPr>
          <w:rFonts w:ascii="Arial" w:hAnsi="Arial" w:cs="Arial"/>
          <w:sz w:val="24"/>
          <w:szCs w:val="24"/>
        </w:rPr>
        <w:t>Outros atores que participam do planejamento, desenho, construção e prestação de serviços como grupos da sociedade civil e grupos comunitários, organizações não governamentais, instituições acadêmicas e de investigação e o setor privado.</w:t>
      </w:r>
    </w:p>
    <w:p w:rsidR="00DB1477" w:rsidRDefault="00DB1477" w:rsidP="003E2593">
      <w:pPr>
        <w:spacing w:after="0" w:line="360" w:lineRule="auto"/>
        <w:ind w:right="-427"/>
        <w:jc w:val="both"/>
        <w:rPr>
          <w:rFonts w:ascii="Arial" w:hAnsi="Arial" w:cs="Arial"/>
          <w:sz w:val="4"/>
          <w:szCs w:val="4"/>
        </w:rPr>
      </w:pPr>
    </w:p>
    <w:p w:rsidR="00DB1477" w:rsidRDefault="00DB1477" w:rsidP="003E2593">
      <w:pPr>
        <w:spacing w:after="0" w:line="360" w:lineRule="auto"/>
        <w:ind w:right="-427"/>
        <w:jc w:val="both"/>
        <w:rPr>
          <w:rFonts w:ascii="Arial" w:hAnsi="Arial" w:cs="Arial"/>
          <w:sz w:val="4"/>
          <w:szCs w:val="4"/>
        </w:rPr>
      </w:pPr>
    </w:p>
    <w:p w:rsidR="00DB1477" w:rsidRDefault="00DB1477" w:rsidP="003E2593">
      <w:pPr>
        <w:spacing w:after="0" w:line="360" w:lineRule="auto"/>
        <w:ind w:right="-427"/>
        <w:jc w:val="both"/>
        <w:rPr>
          <w:rFonts w:ascii="Arial" w:hAnsi="Arial" w:cs="Arial"/>
          <w:sz w:val="4"/>
          <w:szCs w:val="4"/>
        </w:rPr>
      </w:pPr>
    </w:p>
    <w:p w:rsidR="009F59AA" w:rsidRPr="003E2593" w:rsidRDefault="009F59AA" w:rsidP="003E2593">
      <w:pPr>
        <w:spacing w:after="0" w:line="360" w:lineRule="auto"/>
        <w:ind w:right="-427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ED54DE5" wp14:editId="681A1671">
                <wp:simplePos x="0" y="0"/>
                <wp:positionH relativeFrom="column">
                  <wp:posOffset>-749935</wp:posOffset>
                </wp:positionH>
                <wp:positionV relativeFrom="paragraph">
                  <wp:posOffset>50800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Default="009F59AA" w:rsidP="009F59AA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473FF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Dados </w:t>
                            </w:r>
                            <w:r w:rsidR="00F0743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necessários</w:t>
                            </w:r>
                          </w:p>
                          <w:p w:rsidR="00FB1414" w:rsidRPr="00BD5215" w:rsidRDefault="00FB1414" w:rsidP="009F59AA">
                            <w:pPr>
                              <w:spacing w:line="360" w:lineRule="auto"/>
                              <w:ind w:left="-567" w:right="-427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D54DE5" id="Retângulo 7" o:spid="_x0000_s1031" style="position:absolute;left:0;text-align:left;margin-left:-59.05pt;margin-top:4pt;width:543.95pt;height:25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" fillcolor="#d8d8d8 [2732]" stroked="f" strokeweight="2pt">
                <v:textbox>
                  <w:txbxContent>
                    <w:p w:rsidR="009F59AA" w:rsidRDefault="009F59AA" w:rsidP="009F59AA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</w:t>
                      </w:r>
                      <w:r w:rsidR="00473FF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Dados </w:t>
                      </w:r>
                      <w:r w:rsidR="00F0743C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necessários</w:t>
                      </w:r>
                    </w:p>
                    <w:p w:rsidR="00FB1414" w:rsidRPr="00BD5215" w:rsidRDefault="00FB1414" w:rsidP="009F59AA">
                      <w:pPr>
                        <w:spacing w:line="360" w:lineRule="auto"/>
                        <w:ind w:left="-567" w:right="-427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E2593" w:rsidRPr="003E2593" w:rsidRDefault="003E2593" w:rsidP="003E2593">
      <w:pPr>
        <w:spacing w:line="360" w:lineRule="auto"/>
        <w:rPr>
          <w:rFonts w:ascii="Arial" w:hAnsi="Arial" w:cs="Arial"/>
          <w:sz w:val="24"/>
          <w:szCs w:val="24"/>
        </w:rPr>
      </w:pPr>
    </w:p>
    <w:p w:rsidR="00DB1477" w:rsidRPr="00DB1477" w:rsidRDefault="00DB1477" w:rsidP="00DB1477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12"/>
          <w:szCs w:val="12"/>
        </w:rPr>
      </w:pPr>
    </w:p>
    <w:p w:rsidR="00474B7B" w:rsidRDefault="00D7507E" w:rsidP="00AE135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Dados referentes à avaliação do impacto do evento desastroso em todas as suas dimensões;</w:t>
      </w:r>
    </w:p>
    <w:p w:rsidR="00AE135E" w:rsidRPr="00942DB4" w:rsidRDefault="00AE135E" w:rsidP="00AE135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42DB4">
        <w:rPr>
          <w:rFonts w:ascii="Arial" w:hAnsi="Arial" w:cs="Arial"/>
          <w:sz w:val="24"/>
          <w:szCs w:val="24"/>
        </w:rPr>
        <w:t xml:space="preserve">Planos </w:t>
      </w:r>
      <w:r w:rsidR="00D7507E">
        <w:rPr>
          <w:rFonts w:ascii="Arial" w:hAnsi="Arial" w:cs="Arial"/>
          <w:sz w:val="24"/>
          <w:szCs w:val="24"/>
        </w:rPr>
        <w:t xml:space="preserve">setoriais </w:t>
      </w:r>
      <w:r w:rsidRPr="00942DB4">
        <w:rPr>
          <w:rFonts w:ascii="Arial" w:hAnsi="Arial" w:cs="Arial"/>
          <w:sz w:val="24"/>
          <w:szCs w:val="24"/>
        </w:rPr>
        <w:t>de recuperação</w:t>
      </w:r>
      <w:r w:rsidR="00AA304C">
        <w:rPr>
          <w:rFonts w:ascii="Arial" w:hAnsi="Arial" w:cs="Arial"/>
          <w:sz w:val="24"/>
          <w:szCs w:val="24"/>
        </w:rPr>
        <w:t>;</w:t>
      </w:r>
    </w:p>
    <w:p w:rsidR="00AE135E" w:rsidRDefault="00AE135E" w:rsidP="00AE135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42DB4">
        <w:rPr>
          <w:rFonts w:ascii="Arial" w:hAnsi="Arial" w:cs="Arial"/>
          <w:sz w:val="24"/>
          <w:szCs w:val="24"/>
        </w:rPr>
        <w:t>Planos de desenvolvimento</w:t>
      </w:r>
      <w:r w:rsidR="00AA304C">
        <w:rPr>
          <w:rFonts w:ascii="Arial" w:hAnsi="Arial" w:cs="Arial"/>
          <w:sz w:val="24"/>
          <w:szCs w:val="24"/>
        </w:rPr>
        <w:t>;</w:t>
      </w:r>
    </w:p>
    <w:p w:rsidR="00AA304C" w:rsidRPr="00942DB4" w:rsidRDefault="00AA304C" w:rsidP="00AE135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Reavaliação do Plano Diretor e dos planos setoriais até então existentes para percepção de eventuais pontos a melhorar;</w:t>
      </w:r>
    </w:p>
    <w:p w:rsidR="00AE135E" w:rsidRPr="00942DB4" w:rsidRDefault="00AE135E" w:rsidP="00AE135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942DB4">
        <w:rPr>
          <w:rFonts w:ascii="Arial" w:hAnsi="Arial" w:cs="Arial"/>
          <w:sz w:val="24"/>
          <w:szCs w:val="24"/>
        </w:rPr>
        <w:t>ecanismos financeiros para o processamen</w:t>
      </w:r>
      <w:r w:rsidR="00AA304C">
        <w:rPr>
          <w:rFonts w:ascii="Arial" w:hAnsi="Arial" w:cs="Arial"/>
          <w:sz w:val="24"/>
          <w:szCs w:val="24"/>
        </w:rPr>
        <w:t>to e coordenação dos orçamentos;</w:t>
      </w:r>
    </w:p>
    <w:p w:rsidR="00AE135E" w:rsidRPr="00942DB4" w:rsidRDefault="00AE135E" w:rsidP="00AE135E">
      <w:pPr>
        <w:pStyle w:val="PargrafodaLista"/>
        <w:numPr>
          <w:ilvl w:val="0"/>
          <w:numId w:val="2"/>
        </w:numPr>
        <w:spacing w:after="0" w:line="360" w:lineRule="auto"/>
        <w:ind w:left="0" w:right="-425" w:hanging="284"/>
        <w:jc w:val="both"/>
        <w:rPr>
          <w:rFonts w:ascii="Arial" w:hAnsi="Arial" w:cs="Arial"/>
          <w:sz w:val="24"/>
          <w:szCs w:val="24"/>
        </w:rPr>
      </w:pPr>
      <w:r w:rsidRPr="00942DB4">
        <w:rPr>
          <w:rFonts w:ascii="Arial" w:hAnsi="Arial" w:cs="Arial"/>
          <w:sz w:val="24"/>
          <w:szCs w:val="24"/>
        </w:rPr>
        <w:t xml:space="preserve">Coleta </w:t>
      </w:r>
      <w:r>
        <w:rPr>
          <w:rFonts w:ascii="Arial" w:hAnsi="Arial" w:cs="Arial"/>
          <w:sz w:val="24"/>
          <w:szCs w:val="24"/>
        </w:rPr>
        <w:t xml:space="preserve">de </w:t>
      </w:r>
      <w:r w:rsidRPr="00942DB4">
        <w:rPr>
          <w:rFonts w:ascii="Arial" w:hAnsi="Arial" w:cs="Arial"/>
          <w:sz w:val="24"/>
          <w:szCs w:val="24"/>
        </w:rPr>
        <w:t>Fórum lições para melhorar continuamente as estratégias de recuperação</w:t>
      </w:r>
      <w:r>
        <w:rPr>
          <w:rFonts w:ascii="Arial" w:hAnsi="Arial" w:cs="Arial"/>
          <w:sz w:val="24"/>
          <w:szCs w:val="24"/>
        </w:rPr>
        <w:t>.</w:t>
      </w:r>
    </w:p>
    <w:p w:rsidR="005048B5" w:rsidRPr="005048B5" w:rsidRDefault="005048B5" w:rsidP="005048B5">
      <w:pPr>
        <w:pStyle w:val="PargrafodaLista"/>
        <w:spacing w:after="0" w:line="360" w:lineRule="auto"/>
        <w:ind w:left="0" w:right="-425"/>
        <w:jc w:val="both"/>
        <w:rPr>
          <w:rFonts w:ascii="Arial" w:hAnsi="Arial" w:cs="Arial"/>
          <w:sz w:val="4"/>
          <w:szCs w:val="4"/>
        </w:rPr>
      </w:pPr>
    </w:p>
    <w:p w:rsidR="008E3E70" w:rsidRDefault="005048B5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 wp14:anchorId="7B9CB9A9" wp14:editId="468B7664">
            <wp:simplePos x="0" y="0"/>
            <wp:positionH relativeFrom="column">
              <wp:posOffset>-386242</wp:posOffset>
            </wp:positionH>
            <wp:positionV relativeFrom="paragraph">
              <wp:posOffset>44450</wp:posOffset>
            </wp:positionV>
            <wp:extent cx="361418" cy="337657"/>
            <wp:effectExtent l="0" t="0" r="635" b="571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18" cy="337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2543126" wp14:editId="12EE35BB">
                <wp:simplePos x="0" y="0"/>
                <wp:positionH relativeFrom="column">
                  <wp:posOffset>-753110</wp:posOffset>
                </wp:positionH>
                <wp:positionV relativeFrom="paragraph">
                  <wp:posOffset>55718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59AA" w:rsidRDefault="009F59AA" w:rsidP="00355510">
                            <w:pPr>
                              <w:spacing w:after="0" w:line="360" w:lineRule="auto"/>
                              <w:ind w:left="-142" w:right="-42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Pr="009F59A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Exemplos</w:t>
                            </w:r>
                          </w:p>
                          <w:p w:rsidR="009F59AA" w:rsidRDefault="009F59AA" w:rsidP="009F59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43126" id="Retângulo 2" o:spid="_x0000_s1032" style="position:absolute;left:0;text-align:left;margin-left:-59.3pt;margin-top:4.4pt;width:543.95pt;height:25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" fillcolor="#d8d8d8 [2732]" stroked="f" strokeweight="2pt">
                <v:textbox>
                  <w:txbxContent>
                    <w:p w:rsidR="009F59AA" w:rsidRDefault="009F59AA" w:rsidP="00355510">
                      <w:pPr>
                        <w:spacing w:after="0" w:line="360" w:lineRule="auto"/>
                        <w:ind w:left="-142" w:right="-42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</w:t>
                      </w:r>
                      <w:r w:rsidRPr="009F59AA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Exemplos</w:t>
                      </w:r>
                    </w:p>
                    <w:p w:rsidR="009F59AA" w:rsidRDefault="009F59AA" w:rsidP="009F59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73FFE" w:rsidRDefault="00473FFE" w:rsidP="00473FFE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66658C" w:rsidRDefault="0024249F" w:rsidP="00944EF1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 w:rsidRPr="008324A3">
        <w:rPr>
          <w:rFonts w:ascii="Arial" w:hAnsi="Arial" w:cs="Arial"/>
          <w:sz w:val="24"/>
          <w:szCs w:val="24"/>
        </w:rPr>
        <w:t xml:space="preserve">Um exemplo da </w:t>
      </w:r>
      <w:r w:rsidR="00DB1477" w:rsidRPr="008324A3">
        <w:rPr>
          <w:rFonts w:ascii="Arial" w:hAnsi="Arial" w:cs="Arial"/>
          <w:sz w:val="24"/>
          <w:szCs w:val="24"/>
        </w:rPr>
        <w:t>iniciativa desse passo são</w:t>
      </w:r>
      <w:r w:rsidRPr="008324A3">
        <w:rPr>
          <w:rFonts w:ascii="Arial" w:hAnsi="Arial" w:cs="Arial"/>
          <w:sz w:val="24"/>
          <w:szCs w:val="24"/>
        </w:rPr>
        <w:t xml:space="preserve"> as políticas de reconstrução no pós-impacto das inundações ocorridas em janeiro de 2010 no município de São Luiz do Paraitinga</w:t>
      </w:r>
      <w:r w:rsidR="00E72467" w:rsidRPr="008324A3">
        <w:rPr>
          <w:rFonts w:ascii="Arial" w:hAnsi="Arial" w:cs="Arial"/>
          <w:sz w:val="24"/>
          <w:szCs w:val="24"/>
        </w:rPr>
        <w:t>, SP</w:t>
      </w:r>
      <w:r w:rsidRPr="008324A3">
        <w:rPr>
          <w:rFonts w:ascii="Arial" w:hAnsi="Arial" w:cs="Arial"/>
          <w:sz w:val="24"/>
          <w:szCs w:val="24"/>
        </w:rPr>
        <w:t xml:space="preserve">. </w:t>
      </w:r>
      <w:r w:rsidR="00DB1477" w:rsidRPr="008324A3">
        <w:rPr>
          <w:rFonts w:ascii="Arial" w:hAnsi="Arial" w:cs="Arial"/>
          <w:sz w:val="24"/>
          <w:szCs w:val="24"/>
        </w:rPr>
        <w:t>Em função da especificidade do patrimônio histórico, o</w:t>
      </w:r>
      <w:r w:rsidRPr="008324A3">
        <w:rPr>
          <w:rFonts w:ascii="Arial" w:hAnsi="Arial" w:cs="Arial"/>
          <w:sz w:val="24"/>
          <w:szCs w:val="24"/>
        </w:rPr>
        <w:t xml:space="preserve"> município conseguiu recursos </w:t>
      </w:r>
      <w:r w:rsidR="00DB1477" w:rsidRPr="008324A3">
        <w:rPr>
          <w:rFonts w:ascii="Arial" w:hAnsi="Arial" w:cs="Arial"/>
          <w:sz w:val="24"/>
          <w:szCs w:val="24"/>
        </w:rPr>
        <w:t>que</w:t>
      </w:r>
      <w:r w:rsidRPr="008324A3">
        <w:rPr>
          <w:rFonts w:ascii="Arial" w:hAnsi="Arial" w:cs="Arial"/>
          <w:sz w:val="24"/>
          <w:szCs w:val="24"/>
        </w:rPr>
        <w:t xml:space="preserve"> foram usados para a reconstrução de grande parte do acervo a</w:t>
      </w:r>
      <w:r w:rsidR="00355510" w:rsidRPr="008324A3">
        <w:rPr>
          <w:rFonts w:ascii="Arial" w:hAnsi="Arial" w:cs="Arial"/>
          <w:sz w:val="24"/>
          <w:szCs w:val="24"/>
        </w:rPr>
        <w:t xml:space="preserve">rquitetônico público e privado </w:t>
      </w:r>
      <w:r w:rsidRPr="008324A3">
        <w:rPr>
          <w:rFonts w:ascii="Arial" w:hAnsi="Arial" w:cs="Arial"/>
          <w:sz w:val="24"/>
          <w:szCs w:val="24"/>
        </w:rPr>
        <w:t>destruídos pela enchente de 2010.</w:t>
      </w:r>
      <w:r w:rsidR="00734B76" w:rsidRPr="008324A3">
        <w:rPr>
          <w:rFonts w:ascii="Arial" w:hAnsi="Arial" w:cs="Arial"/>
          <w:sz w:val="24"/>
          <w:szCs w:val="24"/>
        </w:rPr>
        <w:t xml:space="preserve"> Porém para que o município pudesse</w:t>
      </w:r>
      <w:r w:rsidR="00355510" w:rsidRPr="008324A3">
        <w:rPr>
          <w:rFonts w:ascii="Arial" w:hAnsi="Arial" w:cs="Arial"/>
          <w:sz w:val="24"/>
          <w:szCs w:val="24"/>
        </w:rPr>
        <w:t xml:space="preserve"> re</w:t>
      </w:r>
      <w:r w:rsidR="009A2CB7" w:rsidRPr="008324A3">
        <w:rPr>
          <w:rFonts w:ascii="Arial" w:hAnsi="Arial" w:cs="Arial"/>
          <w:sz w:val="24"/>
          <w:szCs w:val="24"/>
        </w:rPr>
        <w:t xml:space="preserve">construir melhor, esse processo </w:t>
      </w:r>
      <w:r w:rsidR="00734B76" w:rsidRPr="008324A3">
        <w:rPr>
          <w:rFonts w:ascii="Arial" w:hAnsi="Arial" w:cs="Arial"/>
          <w:sz w:val="24"/>
          <w:szCs w:val="24"/>
        </w:rPr>
        <w:t xml:space="preserve">deveria ter </w:t>
      </w:r>
      <w:r w:rsidR="00355510" w:rsidRPr="008324A3">
        <w:rPr>
          <w:rFonts w:ascii="Arial" w:hAnsi="Arial" w:cs="Arial"/>
          <w:sz w:val="24"/>
          <w:szCs w:val="24"/>
        </w:rPr>
        <w:t xml:space="preserve">considerado </w:t>
      </w:r>
      <w:r w:rsidR="00734B76" w:rsidRPr="008324A3">
        <w:rPr>
          <w:rFonts w:ascii="Arial" w:hAnsi="Arial" w:cs="Arial"/>
          <w:sz w:val="24"/>
          <w:szCs w:val="24"/>
        </w:rPr>
        <w:t xml:space="preserve">a diminuição das vulnerabilidades municipais </w:t>
      </w:r>
      <w:r w:rsidR="00355510" w:rsidRPr="008324A3">
        <w:rPr>
          <w:rFonts w:ascii="Arial" w:hAnsi="Arial" w:cs="Arial"/>
          <w:sz w:val="24"/>
          <w:szCs w:val="24"/>
        </w:rPr>
        <w:t>a</w:t>
      </w:r>
      <w:r w:rsidR="00734B76" w:rsidRPr="008324A3">
        <w:rPr>
          <w:rFonts w:ascii="Arial" w:hAnsi="Arial" w:cs="Arial"/>
          <w:sz w:val="24"/>
          <w:szCs w:val="24"/>
        </w:rPr>
        <w:t xml:space="preserve"> novas enchentes</w:t>
      </w:r>
      <w:r w:rsidR="00F77A4A" w:rsidRPr="008324A3">
        <w:rPr>
          <w:rFonts w:ascii="Arial" w:hAnsi="Arial" w:cs="Arial"/>
          <w:sz w:val="24"/>
          <w:szCs w:val="24"/>
        </w:rPr>
        <w:t xml:space="preserve"> (MARCHEZINI, SARTORI, GONÇALVES, 2017)</w:t>
      </w:r>
      <w:r w:rsidR="00734B76" w:rsidRPr="008324A3">
        <w:rPr>
          <w:rFonts w:ascii="Arial" w:hAnsi="Arial" w:cs="Arial"/>
          <w:sz w:val="24"/>
          <w:szCs w:val="24"/>
        </w:rPr>
        <w:t>.</w:t>
      </w:r>
    </w:p>
    <w:p w:rsidR="004B7017" w:rsidRPr="008324A3" w:rsidRDefault="004B7017" w:rsidP="00944EF1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944EF1" w:rsidRDefault="00085780" w:rsidP="00944EF1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 w:rsidRPr="008324A3">
        <w:rPr>
          <w:rFonts w:ascii="Arial" w:hAnsi="Arial" w:cs="Arial"/>
          <w:sz w:val="24"/>
          <w:szCs w:val="24"/>
        </w:rPr>
        <w:t xml:space="preserve">Um exemplo a nível </w:t>
      </w:r>
      <w:r w:rsidR="00944EF1" w:rsidRPr="008324A3">
        <w:rPr>
          <w:rFonts w:ascii="Arial" w:hAnsi="Arial" w:cs="Arial"/>
          <w:sz w:val="24"/>
          <w:szCs w:val="24"/>
        </w:rPr>
        <w:t xml:space="preserve">internacional </w:t>
      </w:r>
      <w:r w:rsidR="00355510" w:rsidRPr="008324A3">
        <w:rPr>
          <w:rFonts w:ascii="Arial" w:hAnsi="Arial" w:cs="Arial"/>
          <w:sz w:val="24"/>
          <w:szCs w:val="24"/>
        </w:rPr>
        <w:t xml:space="preserve">são as </w:t>
      </w:r>
      <w:r w:rsidR="00944EF1" w:rsidRPr="008324A3">
        <w:rPr>
          <w:rFonts w:ascii="Arial" w:hAnsi="Arial" w:cs="Arial"/>
          <w:sz w:val="24"/>
          <w:szCs w:val="24"/>
        </w:rPr>
        <w:t>considerações de gênero</w:t>
      </w:r>
      <w:r w:rsidR="00355510" w:rsidRPr="008324A3">
        <w:rPr>
          <w:rFonts w:ascii="Arial" w:hAnsi="Arial" w:cs="Arial"/>
          <w:sz w:val="24"/>
          <w:szCs w:val="24"/>
        </w:rPr>
        <w:t>,</w:t>
      </w:r>
      <w:r w:rsidR="00944EF1" w:rsidRPr="008324A3">
        <w:rPr>
          <w:rFonts w:ascii="Arial" w:hAnsi="Arial" w:cs="Arial"/>
          <w:sz w:val="24"/>
          <w:szCs w:val="24"/>
        </w:rPr>
        <w:t xml:space="preserve"> para centros de evacuação</w:t>
      </w:r>
      <w:r w:rsidR="00355510" w:rsidRPr="008324A3">
        <w:rPr>
          <w:rFonts w:ascii="Arial" w:hAnsi="Arial" w:cs="Arial"/>
          <w:sz w:val="24"/>
          <w:szCs w:val="24"/>
        </w:rPr>
        <w:t>,</w:t>
      </w:r>
      <w:r w:rsidR="00944EF1" w:rsidRPr="008324A3">
        <w:rPr>
          <w:rFonts w:ascii="Arial" w:hAnsi="Arial" w:cs="Arial"/>
          <w:sz w:val="24"/>
          <w:szCs w:val="24"/>
        </w:rPr>
        <w:t xml:space="preserve"> </w:t>
      </w:r>
      <w:r w:rsidR="00355510" w:rsidRPr="008324A3">
        <w:rPr>
          <w:rFonts w:ascii="Arial" w:hAnsi="Arial" w:cs="Arial"/>
          <w:sz w:val="24"/>
          <w:szCs w:val="24"/>
        </w:rPr>
        <w:t xml:space="preserve">efetuadas </w:t>
      </w:r>
      <w:r w:rsidR="00944EF1" w:rsidRPr="008324A3">
        <w:rPr>
          <w:rFonts w:ascii="Arial" w:hAnsi="Arial" w:cs="Arial"/>
          <w:sz w:val="24"/>
          <w:szCs w:val="24"/>
        </w:rPr>
        <w:t xml:space="preserve">em Sendai, </w:t>
      </w:r>
      <w:r w:rsidR="00355510" w:rsidRPr="008324A3">
        <w:rPr>
          <w:rFonts w:ascii="Arial" w:hAnsi="Arial" w:cs="Arial"/>
          <w:sz w:val="24"/>
          <w:szCs w:val="24"/>
        </w:rPr>
        <w:t xml:space="preserve">no </w:t>
      </w:r>
      <w:r w:rsidR="00944EF1" w:rsidRPr="008324A3">
        <w:rPr>
          <w:rFonts w:ascii="Arial" w:hAnsi="Arial" w:cs="Arial"/>
          <w:sz w:val="24"/>
          <w:szCs w:val="24"/>
        </w:rPr>
        <w:t xml:space="preserve">Japão. </w:t>
      </w:r>
      <w:r w:rsidRPr="008324A3">
        <w:rPr>
          <w:rFonts w:ascii="Arial" w:hAnsi="Arial" w:cs="Arial"/>
          <w:sz w:val="24"/>
          <w:szCs w:val="24"/>
        </w:rPr>
        <w:t xml:space="preserve">Constata-se que </w:t>
      </w:r>
      <w:r w:rsidR="00F33990" w:rsidRPr="008324A3">
        <w:rPr>
          <w:rFonts w:ascii="Arial" w:hAnsi="Arial" w:cs="Arial"/>
          <w:sz w:val="24"/>
          <w:szCs w:val="24"/>
        </w:rPr>
        <w:t xml:space="preserve">após </w:t>
      </w:r>
      <w:r w:rsidR="00355510" w:rsidRPr="008324A3">
        <w:rPr>
          <w:rFonts w:ascii="Arial" w:hAnsi="Arial" w:cs="Arial"/>
          <w:sz w:val="24"/>
          <w:szCs w:val="24"/>
        </w:rPr>
        <w:t xml:space="preserve">o </w:t>
      </w:r>
      <w:r w:rsidR="00F33990" w:rsidRPr="008324A3">
        <w:rPr>
          <w:rFonts w:ascii="Arial" w:hAnsi="Arial" w:cs="Arial"/>
          <w:sz w:val="24"/>
          <w:szCs w:val="24"/>
        </w:rPr>
        <w:t>terremoto e</w:t>
      </w:r>
      <w:r w:rsidRPr="008324A3">
        <w:rPr>
          <w:rFonts w:ascii="Arial" w:hAnsi="Arial" w:cs="Arial"/>
          <w:sz w:val="24"/>
          <w:szCs w:val="24"/>
        </w:rPr>
        <w:t xml:space="preserve"> tsunami de 2011, as necessidades das mulheres não foram consideradas adequadamente nos centros de evacuação, já que muitos desses centros foram operados e geridos por homens. Por isso, foram incluídas mulheres no Conselho de </w:t>
      </w:r>
      <w:r w:rsidRPr="008324A3">
        <w:rPr>
          <w:rFonts w:ascii="Arial" w:hAnsi="Arial" w:cs="Arial"/>
          <w:sz w:val="24"/>
          <w:szCs w:val="24"/>
        </w:rPr>
        <w:lastRenderedPageBreak/>
        <w:t>Prevenção de Desastres da Cidade de Sendai. Desse modo, o foco nas perspectivas das mulheres sobre os esforços regio</w:t>
      </w:r>
      <w:r w:rsidR="0066658C" w:rsidRPr="008324A3">
        <w:rPr>
          <w:rFonts w:ascii="Arial" w:hAnsi="Arial" w:cs="Arial"/>
          <w:sz w:val="24"/>
          <w:szCs w:val="24"/>
        </w:rPr>
        <w:t>nais de prevenção de desastres</w:t>
      </w:r>
      <w:r w:rsidRPr="008324A3">
        <w:rPr>
          <w:rFonts w:ascii="Arial" w:hAnsi="Arial" w:cs="Arial"/>
          <w:sz w:val="24"/>
          <w:szCs w:val="24"/>
        </w:rPr>
        <w:t xml:space="preserve"> cresceu</w:t>
      </w:r>
      <w:r w:rsidR="0066658C" w:rsidRPr="008324A3">
        <w:rPr>
          <w:rFonts w:ascii="Arial" w:hAnsi="Arial" w:cs="Arial"/>
          <w:sz w:val="24"/>
          <w:szCs w:val="24"/>
        </w:rPr>
        <w:t xml:space="preserve"> (UNISDR, 2017).</w:t>
      </w:r>
    </w:p>
    <w:p w:rsidR="004B7017" w:rsidRPr="008324A3" w:rsidRDefault="004B7017" w:rsidP="00944EF1">
      <w:pPr>
        <w:spacing w:after="0"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  <w:r w:rsidRPr="00E87D40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1824" behindDoc="0" locked="0" layoutInCell="1" allowOverlap="1" wp14:anchorId="2A39DE23" wp14:editId="090BAD40">
            <wp:simplePos x="0" y="0"/>
            <wp:positionH relativeFrom="column">
              <wp:posOffset>-371475</wp:posOffset>
            </wp:positionH>
            <wp:positionV relativeFrom="paragraph">
              <wp:posOffset>226060</wp:posOffset>
            </wp:positionV>
            <wp:extent cx="352425" cy="346075"/>
            <wp:effectExtent l="0" t="0" r="9525" b="0"/>
            <wp:wrapNone/>
            <wp:docPr id="205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6667" l="820" r="9754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F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AA086E3" wp14:editId="2B639659">
                <wp:simplePos x="0" y="0"/>
                <wp:positionH relativeFrom="column">
                  <wp:posOffset>-499110</wp:posOffset>
                </wp:positionH>
                <wp:positionV relativeFrom="paragraph">
                  <wp:posOffset>194945</wp:posOffset>
                </wp:positionV>
                <wp:extent cx="6267450" cy="1885950"/>
                <wp:effectExtent l="95250" t="38100" r="57150" b="11430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8859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3"/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017" w:rsidRDefault="004B7017" w:rsidP="004B70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086E3" id="Retângulo 22" o:spid="_x0000_s1033" style="position:absolute;left:0;text-align:left;margin-left:-39.3pt;margin-top:15.35pt;width:493.5pt;height:148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" fillcolor="#eaf1dd [662]" strokecolor="#9bbb59 [3206]" strokeweight="2pt">
                <v:shadow on="t" color="black" opacity="26214f" origin=".5,-.5" offset="-.74836mm,.74836mm"/>
                <v:textbox>
                  <w:txbxContent>
                    <w:p w:rsidR="004B7017" w:rsidRDefault="004B7017" w:rsidP="004B70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E2593" w:rsidRPr="008324A3" w:rsidRDefault="004B7017" w:rsidP="004B7017">
      <w:pPr>
        <w:spacing w:after="0" w:line="360" w:lineRule="auto"/>
        <w:ind w:left="-567" w:right="-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8651A" w:rsidRPr="008324A3">
        <w:rPr>
          <w:rFonts w:ascii="Arial" w:hAnsi="Arial" w:cs="Arial"/>
          <w:sz w:val="24"/>
          <w:szCs w:val="24"/>
        </w:rPr>
        <w:t xml:space="preserve">IMPORTANTE: </w:t>
      </w:r>
      <w:r w:rsidR="001B6EDF">
        <w:rPr>
          <w:rFonts w:ascii="Arial" w:hAnsi="Arial" w:cs="Arial"/>
          <w:sz w:val="24"/>
          <w:szCs w:val="24"/>
        </w:rPr>
        <w:t xml:space="preserve">Após ter lido sobre esse passo da campanha, que tal refletir sobre </w:t>
      </w:r>
      <w:r w:rsidR="001F5EF2">
        <w:rPr>
          <w:rFonts w:ascii="Arial" w:hAnsi="Arial" w:cs="Arial"/>
          <w:sz w:val="24"/>
          <w:szCs w:val="24"/>
        </w:rPr>
        <w:t xml:space="preserve">os desastres dos quais participou ou soube que tenham ocorrido próximos a você, tentando lembrar se a população mais vulnerável foi levada em conta durante o processo de recuperação. E se isso acontecesse nos próximos dias, como você faria para </w:t>
      </w:r>
      <w:r w:rsidR="000D14AD">
        <w:rPr>
          <w:rFonts w:ascii="Arial" w:hAnsi="Arial" w:cs="Arial"/>
          <w:sz w:val="24"/>
          <w:szCs w:val="24"/>
        </w:rPr>
        <w:t xml:space="preserve">atender a essas necessidades? Quem precisaria participar desse processo formando um conjunto para atuar nessa importante frente de trabalho para a recuperação? </w:t>
      </w:r>
      <w:r w:rsidR="000D14AD" w:rsidRPr="008324A3">
        <w:rPr>
          <w:rFonts w:ascii="Arial" w:hAnsi="Arial" w:cs="Arial"/>
          <w:sz w:val="24"/>
          <w:szCs w:val="24"/>
        </w:rPr>
        <w:t>Pensemos nisso.</w:t>
      </w:r>
    </w:p>
    <w:p w:rsidR="0066658C" w:rsidRPr="008324A3" w:rsidRDefault="0066658C" w:rsidP="00734B76">
      <w:pPr>
        <w:spacing w:after="0" w:line="360" w:lineRule="auto"/>
        <w:ind w:right="-427"/>
        <w:jc w:val="both"/>
        <w:rPr>
          <w:rFonts w:ascii="Dutch811 BT" w:hAnsi="Dutch811 BT" w:cs="Dutch811 BT"/>
          <w:sz w:val="20"/>
          <w:szCs w:val="20"/>
          <w:lang w:val="en-US"/>
        </w:rPr>
      </w:pPr>
    </w:p>
    <w:p w:rsidR="00734B76" w:rsidRPr="008324A3" w:rsidRDefault="00734B76" w:rsidP="00734B76">
      <w:pPr>
        <w:spacing w:after="0" w:line="360" w:lineRule="auto"/>
        <w:ind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66658C" w:rsidRPr="008324A3" w:rsidRDefault="0066658C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E135E" w:rsidRPr="008324A3" w:rsidRDefault="00AE135E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E135E" w:rsidRPr="008324A3" w:rsidRDefault="00AE135E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E135E" w:rsidRPr="008324A3" w:rsidRDefault="00AE135E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E135E" w:rsidRPr="008324A3" w:rsidRDefault="00AE135E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E135E" w:rsidRPr="008324A3" w:rsidRDefault="00AE135E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3E2593" w:rsidRPr="008324A3" w:rsidRDefault="003E2593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D14AD" w:rsidRPr="008324A3" w:rsidRDefault="000D14AD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D14AD" w:rsidRPr="008324A3" w:rsidRDefault="000D14AD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D14AD" w:rsidRPr="008324A3" w:rsidRDefault="000D14AD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D14AD" w:rsidRPr="008324A3" w:rsidRDefault="000D14AD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D14AD" w:rsidRPr="008324A3" w:rsidRDefault="000D14AD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D14AD" w:rsidRPr="008324A3" w:rsidRDefault="000D14AD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D14AD" w:rsidRPr="008324A3" w:rsidRDefault="000D14AD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D14AD" w:rsidRPr="008324A3" w:rsidRDefault="000D14AD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D14AD" w:rsidRPr="008324A3" w:rsidRDefault="000D14AD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D14AD" w:rsidRPr="008324A3" w:rsidRDefault="000D14AD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D14AD" w:rsidRPr="008324A3" w:rsidRDefault="000D14AD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D14AD" w:rsidRPr="008324A3" w:rsidRDefault="000D14AD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D14AD" w:rsidRPr="008324A3" w:rsidRDefault="000D14AD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D14AD" w:rsidRPr="008324A3" w:rsidRDefault="000D14AD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D14AD" w:rsidRDefault="000D14AD" w:rsidP="008324A3">
      <w:pPr>
        <w:spacing w:after="0" w:line="360" w:lineRule="auto"/>
        <w:ind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4B7017" w:rsidRPr="008324A3" w:rsidRDefault="004B7017" w:rsidP="008324A3">
      <w:pPr>
        <w:spacing w:after="0" w:line="360" w:lineRule="auto"/>
        <w:ind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D14AD" w:rsidRPr="008324A3" w:rsidRDefault="000D14AD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355510" w:rsidRPr="008324A3" w:rsidRDefault="00355510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4"/>
          <w:szCs w:val="4"/>
          <w:lang w:val="en-US"/>
        </w:rPr>
      </w:pPr>
    </w:p>
    <w:p w:rsidR="008D02EF" w:rsidRPr="008324A3" w:rsidRDefault="008D02EF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324A3">
        <w:rPr>
          <w:rFonts w:ascii="Arial" w:hAnsi="Arial" w:cs="Arial"/>
          <w:b/>
          <w:sz w:val="24"/>
          <w:szCs w:val="24"/>
          <w:lang w:val="en-US"/>
        </w:rPr>
        <w:t>REFERÊNCIAS</w:t>
      </w:r>
    </w:p>
    <w:p w:rsidR="00FB1414" w:rsidRPr="008324A3" w:rsidRDefault="00FB1414" w:rsidP="00473FFE">
      <w:pPr>
        <w:spacing w:after="0" w:line="360" w:lineRule="auto"/>
        <w:ind w:left="-567" w:right="-427"/>
        <w:jc w:val="both"/>
        <w:rPr>
          <w:rFonts w:ascii="Arial" w:hAnsi="Arial" w:cs="Arial"/>
          <w:b/>
          <w:sz w:val="12"/>
          <w:szCs w:val="12"/>
          <w:lang w:val="en-US"/>
        </w:rPr>
      </w:pPr>
    </w:p>
    <w:p w:rsidR="00734B76" w:rsidRDefault="00734B76" w:rsidP="00734B76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</w:p>
    <w:p w:rsidR="0094046F" w:rsidRPr="0094046F" w:rsidRDefault="0094046F" w:rsidP="0094046F">
      <w:pPr>
        <w:spacing w:after="0" w:line="240" w:lineRule="auto"/>
        <w:ind w:left="-567" w:right="-427"/>
        <w:jc w:val="both"/>
        <w:rPr>
          <w:rFonts w:ascii="Arial" w:hAnsi="Arial" w:cs="Arial"/>
          <w:b/>
        </w:rPr>
      </w:pPr>
      <w:r w:rsidRPr="0094046F">
        <w:rPr>
          <w:rFonts w:ascii="Arial" w:hAnsi="Arial" w:cs="Arial"/>
        </w:rPr>
        <w:t xml:space="preserve">MARCHEZINI, V.; SARTORI, J.; GONÇALVES, J.C. </w:t>
      </w:r>
      <w:r>
        <w:rPr>
          <w:rFonts w:ascii="Arial" w:hAnsi="Arial" w:cs="Arial"/>
          <w:b/>
        </w:rPr>
        <w:t>D</w:t>
      </w:r>
      <w:r w:rsidRPr="0094046F">
        <w:rPr>
          <w:rFonts w:ascii="Arial" w:hAnsi="Arial" w:cs="Arial"/>
          <w:b/>
        </w:rPr>
        <w:t>esenvolvimento, desastres e</w:t>
      </w:r>
    </w:p>
    <w:p w:rsidR="00734B76" w:rsidRDefault="0094046F" w:rsidP="0094046F">
      <w:pPr>
        <w:spacing w:after="0" w:line="240" w:lineRule="auto"/>
        <w:ind w:left="-567" w:right="-42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reconstrução</w:t>
      </w:r>
      <w:proofErr w:type="gramEnd"/>
      <w:r>
        <w:rPr>
          <w:rFonts w:ascii="Arial" w:hAnsi="Arial" w:cs="Arial"/>
          <w:b/>
        </w:rPr>
        <w:t>: o caso de são L</w:t>
      </w:r>
      <w:r w:rsidRPr="0094046F">
        <w:rPr>
          <w:rFonts w:ascii="Arial" w:hAnsi="Arial" w:cs="Arial"/>
          <w:b/>
        </w:rPr>
        <w:t>uiz do</w:t>
      </w:r>
      <w:r>
        <w:rPr>
          <w:rFonts w:ascii="Arial" w:hAnsi="Arial" w:cs="Arial"/>
          <w:b/>
        </w:rPr>
        <w:t xml:space="preserve"> Paraitinga/SP</w:t>
      </w:r>
      <w:r w:rsidRPr="0094046F">
        <w:rPr>
          <w:rFonts w:ascii="Arial" w:hAnsi="Arial" w:cs="Arial"/>
          <w:b/>
        </w:rPr>
        <w:t>, Brasil</w:t>
      </w:r>
      <w:r>
        <w:rPr>
          <w:rFonts w:ascii="Arial" w:hAnsi="Arial" w:cs="Arial"/>
          <w:b/>
        </w:rPr>
        <w:t xml:space="preserve">. </w:t>
      </w:r>
      <w:r w:rsidRPr="0094046F">
        <w:rPr>
          <w:rFonts w:ascii="Arial" w:hAnsi="Arial" w:cs="Arial"/>
        </w:rPr>
        <w:t>Revista Brasileira de Gestão e Desenvolvimento Regional</w:t>
      </w:r>
      <w:r>
        <w:rPr>
          <w:rFonts w:ascii="Arial" w:hAnsi="Arial" w:cs="Arial"/>
        </w:rPr>
        <w:t xml:space="preserve">, </w:t>
      </w:r>
      <w:r w:rsidRPr="0094046F">
        <w:rPr>
          <w:rFonts w:ascii="Arial" w:hAnsi="Arial" w:cs="Arial"/>
        </w:rPr>
        <w:t>v. 13, n. 2</w:t>
      </w:r>
      <w:r>
        <w:rPr>
          <w:rFonts w:ascii="Arial" w:hAnsi="Arial" w:cs="Arial"/>
        </w:rPr>
        <w:t>, 2017.</w:t>
      </w:r>
    </w:p>
    <w:p w:rsidR="004B7017" w:rsidRDefault="004B7017" w:rsidP="0094046F">
      <w:pPr>
        <w:spacing w:after="0" w:line="240" w:lineRule="auto"/>
        <w:ind w:left="-567" w:right="-427"/>
        <w:jc w:val="both"/>
        <w:rPr>
          <w:rFonts w:ascii="Arial" w:hAnsi="Arial" w:cs="Arial"/>
        </w:rPr>
      </w:pPr>
    </w:p>
    <w:p w:rsidR="004B7017" w:rsidRDefault="004B7017" w:rsidP="004B7017">
      <w:pPr>
        <w:spacing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510ADB">
        <w:rPr>
          <w:rFonts w:ascii="Arial" w:hAnsi="Arial" w:cs="Arial"/>
          <w:lang w:val="en-US"/>
        </w:rPr>
        <w:t xml:space="preserve">UNISDR. </w:t>
      </w:r>
      <w:r w:rsidRPr="00510ADB">
        <w:rPr>
          <w:rFonts w:ascii="Arial" w:hAnsi="Arial" w:cs="Arial"/>
          <w:b/>
          <w:lang w:val="en-US"/>
        </w:rPr>
        <w:t>How to make cities more resilient a handbook for local government leaders</w:t>
      </w:r>
      <w:r w:rsidRPr="00510ADB">
        <w:rPr>
          <w:rFonts w:ascii="Arial" w:hAnsi="Arial" w:cs="Arial"/>
          <w:lang w:val="en-US"/>
        </w:rPr>
        <w:t>, Geneva, 2017.</w:t>
      </w:r>
    </w:p>
    <w:p w:rsidR="0094046F" w:rsidRPr="0094046F" w:rsidRDefault="0094046F" w:rsidP="0094046F">
      <w:pPr>
        <w:spacing w:after="0" w:line="240" w:lineRule="auto"/>
        <w:ind w:left="-567" w:right="-427"/>
        <w:jc w:val="both"/>
        <w:rPr>
          <w:rFonts w:ascii="Arial" w:hAnsi="Arial" w:cs="Arial"/>
        </w:rPr>
      </w:pPr>
    </w:p>
    <w:p w:rsidR="00734B76" w:rsidRPr="0094046F" w:rsidRDefault="00734B76" w:rsidP="00734B76">
      <w:pPr>
        <w:rPr>
          <w:rFonts w:ascii="Arial" w:hAnsi="Arial" w:cs="Arial"/>
        </w:rPr>
      </w:pPr>
    </w:p>
    <w:p w:rsidR="00734B76" w:rsidRPr="0094046F" w:rsidRDefault="00734B76" w:rsidP="00734B76">
      <w:pPr>
        <w:rPr>
          <w:rFonts w:ascii="Arial" w:hAnsi="Arial" w:cs="Arial"/>
        </w:rPr>
      </w:pPr>
    </w:p>
    <w:p w:rsidR="00E51929" w:rsidRPr="0094046F" w:rsidRDefault="00E51929" w:rsidP="00734B76">
      <w:pPr>
        <w:rPr>
          <w:rFonts w:ascii="Arial" w:hAnsi="Arial" w:cs="Arial"/>
        </w:rPr>
      </w:pPr>
    </w:p>
    <w:sectPr w:rsidR="00E51929" w:rsidRPr="0094046F" w:rsidSect="00715526">
      <w:pgSz w:w="11906" w:h="16838"/>
      <w:pgMar w:top="851" w:right="1701" w:bottom="709" w:left="1701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tch811 BT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671E9"/>
    <w:multiLevelType w:val="hybridMultilevel"/>
    <w:tmpl w:val="B39AB69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A416267"/>
    <w:multiLevelType w:val="hybridMultilevel"/>
    <w:tmpl w:val="E23EE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3F"/>
    <w:rsid w:val="00025D1B"/>
    <w:rsid w:val="00085780"/>
    <w:rsid w:val="000D14AD"/>
    <w:rsid w:val="00144D45"/>
    <w:rsid w:val="001B6EDF"/>
    <w:rsid w:val="001F5EF2"/>
    <w:rsid w:val="0024249F"/>
    <w:rsid w:val="002D2BB2"/>
    <w:rsid w:val="00355510"/>
    <w:rsid w:val="0035676A"/>
    <w:rsid w:val="003E2593"/>
    <w:rsid w:val="003F27D1"/>
    <w:rsid w:val="00473FFE"/>
    <w:rsid w:val="00474B7B"/>
    <w:rsid w:val="004B7017"/>
    <w:rsid w:val="004C4F7F"/>
    <w:rsid w:val="005048B5"/>
    <w:rsid w:val="005C4B83"/>
    <w:rsid w:val="005D019B"/>
    <w:rsid w:val="00626C9C"/>
    <w:rsid w:val="0066658C"/>
    <w:rsid w:val="00667C73"/>
    <w:rsid w:val="0068651A"/>
    <w:rsid w:val="00697A52"/>
    <w:rsid w:val="006B147C"/>
    <w:rsid w:val="00704F38"/>
    <w:rsid w:val="00715526"/>
    <w:rsid w:val="00734B76"/>
    <w:rsid w:val="007E6A44"/>
    <w:rsid w:val="008324A3"/>
    <w:rsid w:val="00860281"/>
    <w:rsid w:val="00865C03"/>
    <w:rsid w:val="008D02EF"/>
    <w:rsid w:val="008E3E70"/>
    <w:rsid w:val="00900F76"/>
    <w:rsid w:val="00927A5F"/>
    <w:rsid w:val="0094046F"/>
    <w:rsid w:val="00944EF1"/>
    <w:rsid w:val="009A2CB7"/>
    <w:rsid w:val="009F59AA"/>
    <w:rsid w:val="00A1512E"/>
    <w:rsid w:val="00A7456D"/>
    <w:rsid w:val="00AA304C"/>
    <w:rsid w:val="00AE135E"/>
    <w:rsid w:val="00AF7070"/>
    <w:rsid w:val="00C00170"/>
    <w:rsid w:val="00C2183F"/>
    <w:rsid w:val="00D23270"/>
    <w:rsid w:val="00D233F0"/>
    <w:rsid w:val="00D7507E"/>
    <w:rsid w:val="00DB1477"/>
    <w:rsid w:val="00DB6579"/>
    <w:rsid w:val="00DC6FD3"/>
    <w:rsid w:val="00DE2047"/>
    <w:rsid w:val="00DE5BD8"/>
    <w:rsid w:val="00E10DEF"/>
    <w:rsid w:val="00E33F7B"/>
    <w:rsid w:val="00E4195C"/>
    <w:rsid w:val="00E51929"/>
    <w:rsid w:val="00E563C9"/>
    <w:rsid w:val="00E72467"/>
    <w:rsid w:val="00E76D7E"/>
    <w:rsid w:val="00ED7752"/>
    <w:rsid w:val="00F0743C"/>
    <w:rsid w:val="00F33990"/>
    <w:rsid w:val="00F77A4A"/>
    <w:rsid w:val="00FB1414"/>
    <w:rsid w:val="00F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ECA4"/>
  <w15:docId w15:val="{F9DEC447-4D81-42BE-B0BC-6CC747A7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6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A735-48A7-4804-9DD9-613AA62F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737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FABIANE ALINE ACORDES</cp:lastModifiedBy>
  <cp:revision>22</cp:revision>
  <dcterms:created xsi:type="dcterms:W3CDTF">2017-10-02T03:51:00Z</dcterms:created>
  <dcterms:modified xsi:type="dcterms:W3CDTF">2018-03-22T18:16:00Z</dcterms:modified>
</cp:coreProperties>
</file>