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98" w:rsidRPr="00AB7EEC" w:rsidRDefault="002E35F4" w:rsidP="00AB7EEC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QUESTÕES MÓDULO </w:t>
      </w:r>
      <w:proofErr w:type="gramStart"/>
      <w:r>
        <w:rPr>
          <w:b/>
          <w:bCs/>
          <w:sz w:val="28"/>
          <w:szCs w:val="28"/>
        </w:rPr>
        <w:t>4</w:t>
      </w:r>
      <w:proofErr w:type="gramEnd"/>
    </w:p>
    <w:p w:rsidR="00AB7EEC" w:rsidRDefault="00AB7EEC" w:rsidP="00AB7EEC">
      <w:pPr>
        <w:spacing w:after="0" w:line="240" w:lineRule="auto"/>
        <w:jc w:val="both"/>
        <w:rPr>
          <w:rFonts w:cs="Arial"/>
        </w:rPr>
      </w:pPr>
    </w:p>
    <w:p w:rsidR="004E009F" w:rsidRPr="00AB7EEC" w:rsidRDefault="00B42727" w:rsidP="00E33A0D">
      <w:pPr>
        <w:spacing w:line="240" w:lineRule="auto"/>
        <w:jc w:val="both"/>
        <w:rPr>
          <w:rFonts w:cs="Arial"/>
          <w:b/>
        </w:rPr>
      </w:pPr>
      <w:r w:rsidRPr="00AB7EEC">
        <w:rPr>
          <w:rFonts w:cs="Arial"/>
          <w:b/>
        </w:rPr>
        <w:t>1</w:t>
      </w:r>
      <w:r w:rsidR="003D1598" w:rsidRPr="00AB7EEC">
        <w:rPr>
          <w:rFonts w:cs="Arial"/>
          <w:b/>
        </w:rPr>
        <w:t>. Segundo o passo</w:t>
      </w:r>
      <w:r w:rsidR="00E33A0D">
        <w:rPr>
          <w:rFonts w:cs="Arial"/>
          <w:b/>
        </w:rPr>
        <w:t xml:space="preserve"> nove</w:t>
      </w:r>
      <w:r w:rsidR="003D1598" w:rsidRPr="00AB7EEC">
        <w:rPr>
          <w:rFonts w:cs="Arial"/>
          <w:b/>
        </w:rPr>
        <w:t xml:space="preserve"> da Campanha C</w:t>
      </w:r>
      <w:r w:rsidRPr="00AB7EEC">
        <w:rPr>
          <w:rFonts w:cs="Arial"/>
          <w:b/>
        </w:rPr>
        <w:t xml:space="preserve">onstruindo Cidades </w:t>
      </w:r>
      <w:proofErr w:type="spellStart"/>
      <w:r w:rsidRPr="00AB7EEC">
        <w:rPr>
          <w:rFonts w:cs="Arial"/>
          <w:b/>
        </w:rPr>
        <w:t>Resilientes</w:t>
      </w:r>
      <w:proofErr w:type="spellEnd"/>
      <w:r w:rsidRPr="00AB7EEC">
        <w:rPr>
          <w:rFonts w:cs="Arial"/>
          <w:b/>
        </w:rPr>
        <w:t>,</w:t>
      </w:r>
      <w:r w:rsidRPr="00AB7EEC">
        <w:rPr>
          <w:b/>
        </w:rPr>
        <w:t xml:space="preserve"> </w:t>
      </w:r>
      <w:r w:rsidR="00E33A0D" w:rsidRPr="00E33A0D">
        <w:rPr>
          <w:b/>
          <w:bCs/>
          <w:i/>
        </w:rPr>
        <w:t>preparação, sistemas de alerta e alarme e respostas efetivas</w:t>
      </w:r>
      <w:r w:rsidR="00E33A0D">
        <w:rPr>
          <w:b/>
          <w:bCs/>
        </w:rPr>
        <w:t>,</w:t>
      </w:r>
      <w:r w:rsidR="00E33A0D">
        <w:rPr>
          <w:rFonts w:cs="Arial"/>
          <w:b/>
        </w:rPr>
        <w:t xml:space="preserve"> </w:t>
      </w:r>
      <w:r w:rsidRPr="00AB7EEC">
        <w:rPr>
          <w:rFonts w:cs="Arial"/>
          <w:b/>
        </w:rPr>
        <w:t>assinale a alternativa correta.</w:t>
      </w:r>
    </w:p>
    <w:p w:rsidR="00B42727" w:rsidRPr="00AB7EEC" w:rsidRDefault="00B42727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 xml:space="preserve">I. Sugere-se que </w:t>
      </w:r>
      <w:r w:rsidR="00E33A0D">
        <w:rPr>
          <w:rFonts w:cs="Arial"/>
        </w:rPr>
        <w:t>sejam instalados sistemas de alerta nas cidades</w:t>
      </w:r>
      <w:r w:rsidRPr="00AB7EEC">
        <w:rPr>
          <w:rFonts w:cs="Arial"/>
        </w:rPr>
        <w:t>.</w:t>
      </w:r>
    </w:p>
    <w:p w:rsidR="00C612EE" w:rsidRPr="00AB7EEC" w:rsidRDefault="00B42727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>II. A fim de</w:t>
      </w:r>
      <w:r w:rsidR="00E33A0D">
        <w:rPr>
          <w:rFonts w:cs="Arial"/>
        </w:rPr>
        <w:t xml:space="preserve"> atuar na reconstrução do desastre</w:t>
      </w:r>
      <w:r w:rsidRPr="00AB7EEC">
        <w:rPr>
          <w:rFonts w:cs="Arial"/>
        </w:rPr>
        <w:t>.</w:t>
      </w:r>
    </w:p>
    <w:p w:rsidR="00C612EE" w:rsidRPr="00AB7EEC" w:rsidRDefault="00C612EE" w:rsidP="00AB7EEC">
      <w:pPr>
        <w:spacing w:after="0" w:line="240" w:lineRule="auto"/>
        <w:jc w:val="both"/>
        <w:rPr>
          <w:rFonts w:cs="Arial"/>
        </w:rPr>
      </w:pPr>
      <w:r w:rsidRPr="00E33A0D">
        <w:rPr>
          <w:rFonts w:cs="Arial"/>
          <w:color w:val="00B050"/>
        </w:rPr>
        <w:t>a) A afirmativa I está correta e a II está incorreta.</w:t>
      </w:r>
    </w:p>
    <w:p w:rsidR="00C612EE" w:rsidRPr="00AB7EEC" w:rsidRDefault="00C612EE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b) A afirmativa I está incorreta e a II está correta.</w:t>
      </w:r>
    </w:p>
    <w:p w:rsidR="00C612EE" w:rsidRPr="00AB7EEC" w:rsidRDefault="00C612EE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c) As afirmativas I e II estão corretas, mas a II não é justificativa da I.</w:t>
      </w:r>
    </w:p>
    <w:p w:rsidR="00C612EE" w:rsidRPr="00E33A0D" w:rsidRDefault="00C612EE" w:rsidP="00AB7EEC">
      <w:pPr>
        <w:spacing w:after="0" w:line="240" w:lineRule="auto"/>
        <w:ind w:left="284" w:hanging="284"/>
        <w:jc w:val="both"/>
        <w:rPr>
          <w:rFonts w:cs="Arial"/>
        </w:rPr>
      </w:pPr>
      <w:r w:rsidRPr="00E33A0D">
        <w:rPr>
          <w:rFonts w:cs="Arial"/>
        </w:rPr>
        <w:t>d) A afirmativa I e II estão corretas e a II justifica a I.</w:t>
      </w:r>
    </w:p>
    <w:p w:rsidR="00C612EE" w:rsidRDefault="00C612EE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e) As afirmativas I e II estão incorretas.</w:t>
      </w:r>
    </w:p>
    <w:p w:rsidR="0004197C" w:rsidRPr="00AB7EEC" w:rsidRDefault="0004197C" w:rsidP="00AB7EEC">
      <w:pPr>
        <w:spacing w:after="0" w:line="240" w:lineRule="auto"/>
        <w:jc w:val="both"/>
        <w:rPr>
          <w:rFonts w:cs="Arial"/>
        </w:rPr>
      </w:pPr>
    </w:p>
    <w:p w:rsidR="00911CB5" w:rsidRPr="00AB7EEC" w:rsidRDefault="00911CB5" w:rsidP="00AB7EEC">
      <w:pPr>
        <w:spacing w:after="0" w:line="240" w:lineRule="auto"/>
        <w:jc w:val="both"/>
        <w:rPr>
          <w:rFonts w:cs="Arial"/>
          <w:b/>
        </w:rPr>
      </w:pPr>
      <w:r w:rsidRPr="00AB7EEC">
        <w:rPr>
          <w:rFonts w:cs="Arial"/>
          <w:b/>
        </w:rPr>
        <w:t xml:space="preserve">2. Segundo o passo </w:t>
      </w:r>
      <w:r w:rsidR="00E33A0D">
        <w:rPr>
          <w:rFonts w:cs="Arial"/>
          <w:b/>
        </w:rPr>
        <w:t>dez</w:t>
      </w:r>
      <w:r w:rsidRPr="00AB7EEC">
        <w:rPr>
          <w:rFonts w:cs="Arial"/>
          <w:b/>
        </w:rPr>
        <w:t xml:space="preserve"> da Campanha Construindo Cidades </w:t>
      </w:r>
      <w:proofErr w:type="spellStart"/>
      <w:r w:rsidRPr="00AB7EEC">
        <w:rPr>
          <w:rFonts w:cs="Arial"/>
          <w:b/>
        </w:rPr>
        <w:t>Resilientes</w:t>
      </w:r>
      <w:proofErr w:type="spellEnd"/>
      <w:r w:rsidRPr="00AB7EEC">
        <w:rPr>
          <w:rFonts w:cs="Arial"/>
          <w:b/>
        </w:rPr>
        <w:t xml:space="preserve">, </w:t>
      </w:r>
      <w:r w:rsidR="00E33A0D" w:rsidRPr="00E33A0D">
        <w:rPr>
          <w:rFonts w:cs="Arial"/>
          <w:b/>
          <w:bCs/>
          <w:i/>
        </w:rPr>
        <w:t>recuperação e reconstrução de comunidades</w:t>
      </w:r>
      <w:r w:rsidRPr="00AB7EEC">
        <w:rPr>
          <w:rFonts w:cs="Arial"/>
          <w:b/>
        </w:rPr>
        <w:t>, assinale a alternativa correta.</w:t>
      </w:r>
    </w:p>
    <w:p w:rsidR="00911CB5" w:rsidRPr="00AB7EEC" w:rsidRDefault="00911CB5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 xml:space="preserve">I. </w:t>
      </w:r>
      <w:r w:rsidR="00E33A0D">
        <w:rPr>
          <w:rFonts w:cs="Arial"/>
        </w:rPr>
        <w:t>Após um desastre sugere-se reconstruir da mesma maneira os bens públicos e privados atingidos</w:t>
      </w:r>
      <w:r w:rsidRPr="00AB7EEC">
        <w:rPr>
          <w:rFonts w:cs="Arial"/>
        </w:rPr>
        <w:t>.</w:t>
      </w:r>
    </w:p>
    <w:p w:rsidR="00911CB5" w:rsidRPr="00AB7EEC" w:rsidRDefault="00911CB5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 xml:space="preserve">II. </w:t>
      </w:r>
      <w:r w:rsidR="00E33A0D">
        <w:rPr>
          <w:rFonts w:cs="Arial"/>
        </w:rPr>
        <w:t xml:space="preserve">É importante manter um fundo financeiro na administração pública que possa ser acionado em caso de calamidade apenas se a frequência do desastre considerado for </w:t>
      </w:r>
      <w:r w:rsidR="00FD0B33">
        <w:rPr>
          <w:rFonts w:cs="Arial"/>
        </w:rPr>
        <w:t>alta na cidade</w:t>
      </w:r>
      <w:r w:rsidRPr="00AB7EEC">
        <w:rPr>
          <w:rFonts w:cs="Arial"/>
        </w:rPr>
        <w:t>.</w:t>
      </w:r>
    </w:p>
    <w:p w:rsidR="00911CB5" w:rsidRPr="00AB7EEC" w:rsidRDefault="00911CB5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>III.</w:t>
      </w:r>
      <w:r w:rsidR="00FD0B33">
        <w:rPr>
          <w:rFonts w:cs="Arial"/>
        </w:rPr>
        <w:t xml:space="preserve"> Os</w:t>
      </w:r>
      <w:r w:rsidR="00824254">
        <w:rPr>
          <w:rFonts w:cs="Arial"/>
        </w:rPr>
        <w:t xml:space="preserve"> mate</w:t>
      </w:r>
      <w:r w:rsidR="00FD0B33">
        <w:rPr>
          <w:rFonts w:cs="Arial"/>
        </w:rPr>
        <w:t>ria</w:t>
      </w:r>
      <w:r w:rsidR="00824254">
        <w:rPr>
          <w:rFonts w:cs="Arial"/>
        </w:rPr>
        <w:t>i</w:t>
      </w:r>
      <w:r w:rsidR="00FD0B33">
        <w:rPr>
          <w:rFonts w:cs="Arial"/>
        </w:rPr>
        <w:t>s resultantes do desastre (caliça, restos de madeira, tijolos</w:t>
      </w:r>
      <w:r w:rsidR="00824254">
        <w:rPr>
          <w:rFonts w:cs="Arial"/>
        </w:rPr>
        <w:t>, etc.</w:t>
      </w:r>
      <w:r w:rsidR="00FD0B33">
        <w:rPr>
          <w:rFonts w:cs="Arial"/>
        </w:rPr>
        <w:t xml:space="preserve">) podem ser utilizados na </w:t>
      </w:r>
      <w:r w:rsidR="00824254">
        <w:rPr>
          <w:rFonts w:cs="Arial"/>
        </w:rPr>
        <w:t>reconstrução.</w:t>
      </w:r>
    </w:p>
    <w:p w:rsidR="00911CB5" w:rsidRPr="00AB7EEC" w:rsidRDefault="00911CB5" w:rsidP="00AB7EEC">
      <w:pPr>
        <w:spacing w:after="0" w:line="240" w:lineRule="auto"/>
        <w:jc w:val="both"/>
        <w:rPr>
          <w:rFonts w:cs="Arial"/>
          <w:color w:val="00B050"/>
        </w:rPr>
      </w:pPr>
      <w:r w:rsidRPr="00FD0B33">
        <w:rPr>
          <w:rFonts w:cs="Arial"/>
        </w:rPr>
        <w:t>a) As afirmativas I e II estão corretas.</w:t>
      </w:r>
    </w:p>
    <w:p w:rsidR="00911CB5" w:rsidRPr="00AB7EEC" w:rsidRDefault="00911CB5" w:rsidP="00AB7EEC">
      <w:pPr>
        <w:spacing w:after="0" w:line="240" w:lineRule="auto"/>
        <w:jc w:val="both"/>
        <w:rPr>
          <w:rFonts w:cs="Arial"/>
        </w:rPr>
      </w:pPr>
      <w:r w:rsidRPr="00FD0B33">
        <w:rPr>
          <w:rFonts w:cs="Arial"/>
          <w:color w:val="00B050"/>
        </w:rPr>
        <w:t xml:space="preserve">b) As afirmativas I e III estão corretas. </w:t>
      </w:r>
    </w:p>
    <w:p w:rsidR="00911CB5" w:rsidRPr="00AB7EEC" w:rsidRDefault="00824254" w:rsidP="00AB7EE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c) As afirmativas II e III</w:t>
      </w:r>
      <w:r w:rsidR="00911CB5" w:rsidRPr="00AB7EEC">
        <w:rPr>
          <w:rFonts w:cs="Arial"/>
        </w:rPr>
        <w:t xml:space="preserve"> estão corretas.</w:t>
      </w:r>
    </w:p>
    <w:p w:rsidR="00911CB5" w:rsidRPr="00AB7EEC" w:rsidRDefault="00911CB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d) Todas as afirmativas estão corretas.</w:t>
      </w:r>
    </w:p>
    <w:p w:rsidR="00911CB5" w:rsidRPr="00AB7EEC" w:rsidRDefault="00911CB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e) Todas as afirmativas estão incorretas.</w:t>
      </w:r>
    </w:p>
    <w:p w:rsidR="00911CB5" w:rsidRPr="00AB7EEC" w:rsidRDefault="00911CB5" w:rsidP="00AB7EEC">
      <w:pPr>
        <w:spacing w:after="0" w:line="240" w:lineRule="auto"/>
        <w:jc w:val="both"/>
        <w:rPr>
          <w:rFonts w:cs="Arial"/>
        </w:rPr>
      </w:pPr>
    </w:p>
    <w:p w:rsidR="00911CB5" w:rsidRPr="00AB7EEC" w:rsidRDefault="00911CB5" w:rsidP="00AB7EEC">
      <w:pPr>
        <w:spacing w:after="0" w:line="240" w:lineRule="auto"/>
        <w:jc w:val="both"/>
        <w:rPr>
          <w:rFonts w:cs="Arial"/>
          <w:b/>
        </w:rPr>
      </w:pPr>
      <w:r w:rsidRPr="00AB7EEC">
        <w:rPr>
          <w:rFonts w:cs="Arial"/>
          <w:b/>
        </w:rPr>
        <w:t xml:space="preserve">3. </w:t>
      </w:r>
      <w:r w:rsidR="006B791C" w:rsidRPr="00AB7EEC">
        <w:rPr>
          <w:rFonts w:cs="Arial"/>
          <w:b/>
        </w:rPr>
        <w:t>S</w:t>
      </w:r>
      <w:r w:rsidR="00FD0B33">
        <w:rPr>
          <w:rFonts w:cs="Arial"/>
          <w:b/>
        </w:rPr>
        <w:t>upondo que sua cidade tenha sido atingida</w:t>
      </w:r>
      <w:r w:rsidR="001E62BF">
        <w:rPr>
          <w:rFonts w:cs="Arial"/>
          <w:b/>
        </w:rPr>
        <w:t>, pela sétima vez neste ano,</w:t>
      </w:r>
      <w:r w:rsidR="00FD0B33">
        <w:rPr>
          <w:rFonts w:cs="Arial"/>
          <w:b/>
        </w:rPr>
        <w:t xml:space="preserve"> por fortes ventos que ocasionaram queda de galhos, árvores e destelhamento de residências e comércio</w:t>
      </w:r>
      <w:r w:rsidR="006B791C" w:rsidRPr="00AB7EEC">
        <w:rPr>
          <w:rFonts w:cs="Arial"/>
          <w:b/>
        </w:rPr>
        <w:t>,</w:t>
      </w:r>
      <w:r w:rsidR="00FD0B33">
        <w:rPr>
          <w:rFonts w:cs="Arial"/>
          <w:b/>
        </w:rPr>
        <w:t xml:space="preserve"> assinale a alternativa correta.</w:t>
      </w:r>
    </w:p>
    <w:p w:rsidR="006B791C" w:rsidRPr="00AB7EEC" w:rsidRDefault="006B791C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>(</w:t>
      </w:r>
      <w:r w:rsidR="00FD0B33">
        <w:rPr>
          <w:rFonts w:cs="Arial"/>
        </w:rPr>
        <w:t>F</w:t>
      </w:r>
      <w:r w:rsidRPr="00AB7EEC">
        <w:rPr>
          <w:rFonts w:cs="Arial"/>
        </w:rPr>
        <w:t>)</w:t>
      </w:r>
      <w:r w:rsidR="00FD0B33">
        <w:rPr>
          <w:rFonts w:cs="Arial"/>
        </w:rPr>
        <w:t xml:space="preserve"> Somente a Proteção e Defesa Civil poderá atender adequadamente a população para restabelecimento do estado de normalidade o mais rápido possível</w:t>
      </w:r>
      <w:r w:rsidRPr="00AB7EEC">
        <w:rPr>
          <w:rFonts w:cs="Arial"/>
        </w:rPr>
        <w:t>.</w:t>
      </w:r>
    </w:p>
    <w:p w:rsidR="006B791C" w:rsidRPr="00AB7EEC" w:rsidRDefault="006B791C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>(</w:t>
      </w:r>
      <w:r w:rsidR="006E7485" w:rsidRPr="00AB7EEC">
        <w:rPr>
          <w:rFonts w:cs="Arial"/>
        </w:rPr>
        <w:t>F</w:t>
      </w:r>
      <w:r w:rsidRPr="00AB7EEC">
        <w:rPr>
          <w:rFonts w:cs="Arial"/>
        </w:rPr>
        <w:t xml:space="preserve">) </w:t>
      </w:r>
      <w:r w:rsidR="00FD0B33">
        <w:rPr>
          <w:rFonts w:cs="Arial"/>
        </w:rPr>
        <w:t>Como vendaval é um evento difícil de ser previsto, um alerta à população nesse caso poderia gerar um pânico desnecessário</w:t>
      </w:r>
      <w:r w:rsidR="006E7485" w:rsidRPr="00AB7EEC">
        <w:rPr>
          <w:rFonts w:cs="Arial"/>
        </w:rPr>
        <w:t>.</w:t>
      </w:r>
    </w:p>
    <w:p w:rsidR="00FD0B33" w:rsidRDefault="006E7485" w:rsidP="00AB7EEC">
      <w:pPr>
        <w:spacing w:after="0" w:line="240" w:lineRule="auto"/>
        <w:ind w:left="284"/>
        <w:jc w:val="both"/>
        <w:rPr>
          <w:rFonts w:cs="Arial"/>
        </w:rPr>
      </w:pPr>
      <w:r w:rsidRPr="00AB7EEC">
        <w:rPr>
          <w:rFonts w:cs="Arial"/>
        </w:rPr>
        <w:t xml:space="preserve">(F) </w:t>
      </w:r>
      <w:r w:rsidR="00FD0B33">
        <w:rPr>
          <w:rFonts w:cs="Arial"/>
        </w:rPr>
        <w:t xml:space="preserve">Por ter uma trajetória errante o registro dos locais onde houve queda de galhos e de árvores </w:t>
      </w:r>
      <w:r w:rsidR="001E62BF">
        <w:rPr>
          <w:rFonts w:cs="Arial"/>
        </w:rPr>
        <w:t>não é essencial</w:t>
      </w:r>
      <w:r w:rsidR="00FD0B33">
        <w:rPr>
          <w:rFonts w:cs="Arial"/>
        </w:rPr>
        <w:t xml:space="preserve">. </w:t>
      </w:r>
    </w:p>
    <w:p w:rsidR="006E7485" w:rsidRDefault="001E62BF" w:rsidP="00AB7EEC">
      <w:pPr>
        <w:spacing w:after="0" w:line="240" w:lineRule="auto"/>
        <w:ind w:left="284"/>
        <w:jc w:val="both"/>
        <w:rPr>
          <w:rFonts w:cs="Arial"/>
        </w:rPr>
      </w:pPr>
      <w:r>
        <w:rPr>
          <w:rFonts w:cs="Arial"/>
        </w:rPr>
        <w:t>(V</w:t>
      </w:r>
      <w:r w:rsidR="0036383D" w:rsidRPr="00AB7EEC">
        <w:rPr>
          <w:rFonts w:cs="Arial"/>
        </w:rPr>
        <w:t>)</w:t>
      </w:r>
      <w:r>
        <w:rPr>
          <w:rFonts w:cs="Arial"/>
        </w:rPr>
        <w:t xml:space="preserve"> Na etapa de reconstrução a cidade deve avaliar a possibilidade de utilizar materiais mais resistentes nos telhados de prédios públicos, bem como, a saúde das árvores nas vias próximas</w:t>
      </w:r>
      <w:r w:rsidR="00824254">
        <w:rPr>
          <w:rFonts w:cs="Arial"/>
        </w:rPr>
        <w:t xml:space="preserve"> em</w:t>
      </w:r>
      <w:r>
        <w:rPr>
          <w:rFonts w:cs="Arial"/>
        </w:rPr>
        <w:t xml:space="preserve"> locais com alta concentração de pessoas.</w:t>
      </w:r>
    </w:p>
    <w:p w:rsidR="00AB7EEC" w:rsidRPr="00AB7EEC" w:rsidRDefault="00AB7EEC" w:rsidP="00AB7EEC">
      <w:pPr>
        <w:spacing w:after="0" w:line="240" w:lineRule="auto"/>
        <w:jc w:val="both"/>
        <w:rPr>
          <w:rFonts w:cs="Arial"/>
        </w:rPr>
      </w:pPr>
    </w:p>
    <w:p w:rsidR="0036383D" w:rsidRPr="00AB7EEC" w:rsidRDefault="0036383D" w:rsidP="00AB7EEC">
      <w:pPr>
        <w:spacing w:after="0" w:line="240" w:lineRule="auto"/>
        <w:jc w:val="both"/>
        <w:rPr>
          <w:rFonts w:cs="Arial"/>
          <w:lang w:val="en-US"/>
        </w:rPr>
      </w:pPr>
      <w:r w:rsidRPr="00AB7EEC">
        <w:rPr>
          <w:rFonts w:cs="Arial"/>
          <w:lang w:val="en-US"/>
        </w:rPr>
        <w:t>a) (</w:t>
      </w:r>
      <w:r w:rsidR="00360331" w:rsidRPr="00AB7EEC">
        <w:rPr>
          <w:rFonts w:cs="Arial"/>
          <w:lang w:val="en-US"/>
        </w:rPr>
        <w:t>F</w:t>
      </w:r>
      <w:r w:rsidRPr="00AB7EEC">
        <w:rPr>
          <w:rFonts w:cs="Arial"/>
          <w:lang w:val="en-US"/>
        </w:rPr>
        <w:t>), (F), (</w:t>
      </w:r>
      <w:r w:rsidR="00360331" w:rsidRPr="00AB7EEC">
        <w:rPr>
          <w:rFonts w:cs="Arial"/>
          <w:lang w:val="en-US"/>
        </w:rPr>
        <w:t>V</w:t>
      </w:r>
      <w:r w:rsidRPr="00AB7EEC">
        <w:rPr>
          <w:rFonts w:cs="Arial"/>
          <w:lang w:val="en-US"/>
        </w:rPr>
        <w:t>), (F).</w:t>
      </w:r>
    </w:p>
    <w:p w:rsidR="0036383D" w:rsidRPr="00AB7EEC" w:rsidRDefault="0036383D" w:rsidP="00AB7EEC">
      <w:pPr>
        <w:spacing w:after="0" w:line="240" w:lineRule="auto"/>
        <w:jc w:val="both"/>
        <w:rPr>
          <w:rFonts w:cs="Arial"/>
          <w:lang w:val="en-US"/>
        </w:rPr>
      </w:pPr>
      <w:r w:rsidRPr="00AB7EEC">
        <w:rPr>
          <w:rFonts w:cs="Arial"/>
          <w:lang w:val="en-US"/>
        </w:rPr>
        <w:t>b) (</w:t>
      </w:r>
      <w:r w:rsidR="00360331" w:rsidRPr="00AB7EEC">
        <w:rPr>
          <w:rFonts w:cs="Arial"/>
          <w:lang w:val="en-US"/>
        </w:rPr>
        <w:t>F</w:t>
      </w:r>
      <w:r w:rsidRPr="00AB7EEC">
        <w:rPr>
          <w:rFonts w:cs="Arial"/>
          <w:lang w:val="en-US"/>
        </w:rPr>
        <w:t>), (</w:t>
      </w:r>
      <w:r w:rsidR="00360331" w:rsidRPr="00AB7EEC">
        <w:rPr>
          <w:rFonts w:cs="Arial"/>
          <w:lang w:val="en-US"/>
        </w:rPr>
        <w:t>V</w:t>
      </w:r>
      <w:r w:rsidRPr="00AB7EEC">
        <w:rPr>
          <w:rFonts w:cs="Arial"/>
          <w:lang w:val="en-US"/>
        </w:rPr>
        <w:t>), (F), (F).</w:t>
      </w:r>
    </w:p>
    <w:p w:rsidR="0036383D" w:rsidRPr="00AB7EEC" w:rsidRDefault="0036383D" w:rsidP="00AB7EEC">
      <w:pPr>
        <w:spacing w:after="0" w:line="240" w:lineRule="auto"/>
        <w:jc w:val="both"/>
        <w:rPr>
          <w:rFonts w:cs="Arial"/>
          <w:lang w:val="en-US"/>
        </w:rPr>
      </w:pPr>
      <w:r w:rsidRPr="00AB7EEC">
        <w:rPr>
          <w:rFonts w:cs="Arial"/>
          <w:lang w:val="en-US"/>
        </w:rPr>
        <w:t>c) (</w:t>
      </w:r>
      <w:r w:rsidR="00360331" w:rsidRPr="00AB7EEC">
        <w:rPr>
          <w:rFonts w:cs="Arial"/>
          <w:lang w:val="en-US"/>
        </w:rPr>
        <w:t>F</w:t>
      </w:r>
      <w:r w:rsidRPr="00AB7EEC">
        <w:rPr>
          <w:rFonts w:cs="Arial"/>
          <w:lang w:val="en-US"/>
        </w:rPr>
        <w:t>), (F), (F), (F).</w:t>
      </w:r>
    </w:p>
    <w:p w:rsidR="0036383D" w:rsidRPr="00AB7EEC" w:rsidRDefault="0036383D" w:rsidP="00AB7EEC">
      <w:pPr>
        <w:spacing w:after="0" w:line="240" w:lineRule="auto"/>
        <w:jc w:val="both"/>
        <w:rPr>
          <w:rFonts w:cs="Arial"/>
          <w:lang w:val="en-US"/>
        </w:rPr>
      </w:pPr>
      <w:r w:rsidRPr="00AB7EEC">
        <w:rPr>
          <w:rFonts w:cs="Arial"/>
          <w:lang w:val="en-US"/>
        </w:rPr>
        <w:t>d) (V), (F), (F), (</w:t>
      </w:r>
      <w:r w:rsidR="00360331" w:rsidRPr="00AB7EEC">
        <w:rPr>
          <w:rFonts w:cs="Arial"/>
          <w:lang w:val="en-US"/>
        </w:rPr>
        <w:t>V</w:t>
      </w:r>
      <w:r w:rsidRPr="00AB7EEC">
        <w:rPr>
          <w:rFonts w:cs="Arial"/>
          <w:lang w:val="en-US"/>
        </w:rPr>
        <w:t>).</w:t>
      </w:r>
    </w:p>
    <w:p w:rsidR="0036383D" w:rsidRPr="00751F50" w:rsidRDefault="001E62BF" w:rsidP="00AB7EEC">
      <w:pPr>
        <w:spacing w:after="0" w:line="240" w:lineRule="auto"/>
        <w:jc w:val="both"/>
        <w:rPr>
          <w:rFonts w:cs="Arial"/>
          <w:color w:val="00B050"/>
        </w:rPr>
      </w:pPr>
      <w:r w:rsidRPr="00751F50">
        <w:rPr>
          <w:rFonts w:cs="Arial"/>
          <w:color w:val="00B050"/>
        </w:rPr>
        <w:t>e) (F), (F), (F), (V</w:t>
      </w:r>
      <w:r w:rsidR="0036383D" w:rsidRPr="00751F50">
        <w:rPr>
          <w:rFonts w:cs="Arial"/>
          <w:color w:val="00B050"/>
        </w:rPr>
        <w:t>).</w:t>
      </w:r>
    </w:p>
    <w:p w:rsidR="00650FFD" w:rsidRPr="001E62BF" w:rsidRDefault="00650FFD" w:rsidP="00AB7EEC">
      <w:pPr>
        <w:spacing w:after="0" w:line="240" w:lineRule="auto"/>
        <w:jc w:val="both"/>
        <w:rPr>
          <w:rFonts w:cs="Arial"/>
          <w:color w:val="FF0000"/>
        </w:rPr>
      </w:pPr>
    </w:p>
    <w:p w:rsidR="00A4574D" w:rsidRPr="001E62BF" w:rsidRDefault="00A4574D" w:rsidP="00AB7EEC">
      <w:pPr>
        <w:spacing w:after="0" w:line="240" w:lineRule="auto"/>
        <w:jc w:val="both"/>
        <w:rPr>
          <w:rFonts w:cs="Arial"/>
          <w:b/>
        </w:rPr>
      </w:pPr>
      <w:r w:rsidRPr="001E62BF">
        <w:rPr>
          <w:rFonts w:cs="Arial"/>
          <w:b/>
        </w:rPr>
        <w:t xml:space="preserve">4. </w:t>
      </w:r>
      <w:r w:rsidR="001E62BF" w:rsidRPr="001E62BF">
        <w:rPr>
          <w:rFonts w:cs="Arial"/>
          <w:b/>
        </w:rPr>
        <w:t xml:space="preserve">Sua cidade foi atingida por inundações e 350 pessoas estão provisoriamente vivendo em abrigos. Considerando esse cenário, </w:t>
      </w:r>
      <w:r w:rsidRPr="001E62BF">
        <w:rPr>
          <w:rFonts w:cs="Arial"/>
          <w:b/>
        </w:rPr>
        <w:t>assinale a alternativa incorreta.</w:t>
      </w:r>
    </w:p>
    <w:p w:rsidR="001E62BF" w:rsidRDefault="00A4574D" w:rsidP="00AB7EEC">
      <w:pPr>
        <w:spacing w:after="0" w:line="240" w:lineRule="auto"/>
        <w:jc w:val="both"/>
        <w:rPr>
          <w:rFonts w:cs="Arial"/>
        </w:rPr>
      </w:pPr>
      <w:r w:rsidRPr="001E62BF">
        <w:rPr>
          <w:rFonts w:cs="Arial"/>
        </w:rPr>
        <w:t xml:space="preserve">a) </w:t>
      </w:r>
      <w:r w:rsidR="001E62BF" w:rsidRPr="001E62BF">
        <w:rPr>
          <w:rFonts w:cs="Arial"/>
        </w:rPr>
        <w:t>É importante disponibilizar tratamento psicológico de stress pós-traumático</w:t>
      </w:r>
      <w:r w:rsidR="001E62BF">
        <w:rPr>
          <w:rFonts w:cs="Arial"/>
        </w:rPr>
        <w:t xml:space="preserve"> às vítimas;</w:t>
      </w:r>
    </w:p>
    <w:p w:rsidR="001E62BF" w:rsidRDefault="001E62BF" w:rsidP="00AB7EE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b) Animais domésticos também devem ser acolhidos;</w:t>
      </w:r>
    </w:p>
    <w:p w:rsidR="001E62BF" w:rsidRDefault="001E62BF" w:rsidP="00AB7EE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c) As doações devem ser controladas para evitar o acúmulo de bens e serviços;</w:t>
      </w:r>
    </w:p>
    <w:p w:rsidR="001E62BF" w:rsidRPr="001E62BF" w:rsidRDefault="001E62BF" w:rsidP="00AB7EEC">
      <w:pPr>
        <w:spacing w:after="0" w:line="240" w:lineRule="auto"/>
        <w:jc w:val="both"/>
        <w:rPr>
          <w:rFonts w:cs="Arial"/>
          <w:color w:val="00B050"/>
        </w:rPr>
      </w:pPr>
      <w:r w:rsidRPr="001E62BF">
        <w:rPr>
          <w:rFonts w:cs="Arial"/>
          <w:color w:val="00B050"/>
        </w:rPr>
        <w:t>d) Entre optar por uma igreja ou escola como abrigo, deve-se priorizar a escola já que essa possui espaços que permitem melhor gestão dos materiais;</w:t>
      </w:r>
    </w:p>
    <w:p w:rsidR="001E62BF" w:rsidRDefault="001E62BF" w:rsidP="00AB7EE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e) Os abrigos são uma solução temporária para aqueles que ficaram desabrigados.</w:t>
      </w:r>
    </w:p>
    <w:p w:rsidR="001E62BF" w:rsidRDefault="001E62BF" w:rsidP="00AB7EEC">
      <w:pPr>
        <w:spacing w:after="0" w:line="240" w:lineRule="auto"/>
        <w:jc w:val="both"/>
        <w:rPr>
          <w:rFonts w:cs="Arial"/>
        </w:rPr>
      </w:pPr>
    </w:p>
    <w:p w:rsidR="009B1BE5" w:rsidRPr="00AB7EEC" w:rsidRDefault="009B1BE5" w:rsidP="00AB7EEC">
      <w:pPr>
        <w:spacing w:after="0" w:line="240" w:lineRule="auto"/>
        <w:jc w:val="both"/>
        <w:rPr>
          <w:rFonts w:cs="Arial"/>
          <w:b/>
        </w:rPr>
      </w:pPr>
      <w:r w:rsidRPr="00AB7EEC">
        <w:rPr>
          <w:rFonts w:cs="Arial"/>
          <w:b/>
        </w:rPr>
        <w:t xml:space="preserve">5. </w:t>
      </w:r>
      <w:r w:rsidR="001E62BF">
        <w:rPr>
          <w:rFonts w:cs="Arial"/>
          <w:b/>
        </w:rPr>
        <w:t>A respeito dos indicares urbanos locais, do Plano Municipal de Resiliência, assinale a alternativa correta.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lastRenderedPageBreak/>
        <w:t xml:space="preserve">a) </w:t>
      </w:r>
      <w:r w:rsidR="00700E8B">
        <w:rPr>
          <w:rFonts w:cs="Arial"/>
        </w:rPr>
        <w:t xml:space="preserve">É um método para avaliar a etapa de resposta das cidades perante o desastre. </w:t>
      </w:r>
    </w:p>
    <w:p w:rsidR="009B1BE5" w:rsidRPr="00700E8B" w:rsidRDefault="009B1BE5" w:rsidP="00AB7EEC">
      <w:pPr>
        <w:spacing w:after="0" w:line="240" w:lineRule="auto"/>
        <w:jc w:val="both"/>
        <w:rPr>
          <w:rFonts w:cs="Arial"/>
          <w:color w:val="00B050"/>
        </w:rPr>
      </w:pPr>
      <w:r w:rsidRPr="00700E8B">
        <w:rPr>
          <w:rFonts w:cs="Arial"/>
          <w:color w:val="00B050"/>
        </w:rPr>
        <w:t>b)</w:t>
      </w:r>
      <w:r w:rsidR="00700E8B" w:rsidRPr="00700E8B">
        <w:rPr>
          <w:rFonts w:cs="Arial"/>
          <w:color w:val="00B050"/>
        </w:rPr>
        <w:t xml:space="preserve"> Através dos indicadores é possível criar planos de ação e/ou estratégias que permitam a redução do risco existente</w:t>
      </w:r>
      <w:r w:rsidRPr="00700E8B">
        <w:rPr>
          <w:rFonts w:cs="Arial"/>
          <w:color w:val="00B050"/>
        </w:rPr>
        <w:t xml:space="preserve">. 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 xml:space="preserve">c) </w:t>
      </w:r>
      <w:r w:rsidR="00700E8B">
        <w:rPr>
          <w:rFonts w:cs="Arial"/>
        </w:rPr>
        <w:t>As estratégias delineadas a partir dos indicadores urbanos locais devem considerar escalas de tempo específicas.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d)</w:t>
      </w:r>
      <w:r w:rsidR="00700E8B">
        <w:rPr>
          <w:rFonts w:cs="Arial"/>
        </w:rPr>
        <w:t xml:space="preserve"> Não havendo disponibilidade financeira não há porque criar elaborar planos de ação</w:t>
      </w:r>
      <w:r w:rsidRPr="00AB7EEC">
        <w:rPr>
          <w:rFonts w:cs="Arial"/>
        </w:rPr>
        <w:t xml:space="preserve">. 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e)</w:t>
      </w:r>
      <w:r w:rsidR="00700E8B">
        <w:rPr>
          <w:rFonts w:cs="Arial"/>
        </w:rPr>
        <w:t xml:space="preserve"> Foi desenvolvido</w:t>
      </w:r>
      <w:r w:rsidR="00751F50">
        <w:rPr>
          <w:rFonts w:cs="Arial"/>
        </w:rPr>
        <w:t xml:space="preserve"> </w:t>
      </w:r>
      <w:r w:rsidR="00700E8B">
        <w:rPr>
          <w:rFonts w:cs="Arial"/>
        </w:rPr>
        <w:t xml:space="preserve">pela UNISDR em conjunto com a ONG </w:t>
      </w:r>
      <w:proofErr w:type="spellStart"/>
      <w:proofErr w:type="gramStart"/>
      <w:r w:rsidR="00700E8B">
        <w:rPr>
          <w:rFonts w:cs="Arial"/>
        </w:rPr>
        <w:t>GreenPeace</w:t>
      </w:r>
      <w:proofErr w:type="spellEnd"/>
      <w:proofErr w:type="gramEnd"/>
      <w:r w:rsidRPr="00AB7EEC">
        <w:rPr>
          <w:rFonts w:cs="Arial"/>
        </w:rPr>
        <w:t xml:space="preserve">. 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</w:p>
    <w:p w:rsidR="009B1BE5" w:rsidRPr="00AB7EEC" w:rsidRDefault="009B1BE5" w:rsidP="00AB7EEC">
      <w:pPr>
        <w:spacing w:after="0" w:line="240" w:lineRule="auto"/>
        <w:jc w:val="both"/>
        <w:rPr>
          <w:rFonts w:cs="Arial"/>
          <w:b/>
        </w:rPr>
      </w:pPr>
      <w:r w:rsidRPr="00AB7EEC">
        <w:rPr>
          <w:rFonts w:cs="Arial"/>
          <w:b/>
        </w:rPr>
        <w:t xml:space="preserve">6.  </w:t>
      </w:r>
      <w:r w:rsidR="00700E8B">
        <w:rPr>
          <w:rFonts w:cs="Arial"/>
          <w:b/>
        </w:rPr>
        <w:t>Considerando que é importante promover a integração de diferentes políticas públicas visando o fomento da resiliência, assinale a alternativa incorreta: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a)</w:t>
      </w:r>
      <w:r w:rsidR="00700E8B">
        <w:rPr>
          <w:rFonts w:cs="Arial"/>
        </w:rPr>
        <w:t xml:space="preserve"> As etapas de gestão e riscos de desastres envolvem capacidades relacionadas </w:t>
      </w:r>
      <w:r w:rsidR="00751F50">
        <w:rPr>
          <w:rFonts w:cs="Arial"/>
        </w:rPr>
        <w:t>a</w:t>
      </w:r>
      <w:r w:rsidR="00700E8B">
        <w:rPr>
          <w:rFonts w:cs="Arial"/>
        </w:rPr>
        <w:t xml:space="preserve"> todos os setores da administração pública.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b)</w:t>
      </w:r>
      <w:r w:rsidR="00700E8B">
        <w:rPr>
          <w:rFonts w:cs="Arial"/>
        </w:rPr>
        <w:t xml:space="preserve"> No momento da revisão de legislações específicas os diferentes setores devem considerar aspectos relacionados à RRD</w:t>
      </w:r>
      <w:r w:rsidRPr="00AB7EEC">
        <w:rPr>
          <w:rFonts w:cs="Arial"/>
        </w:rPr>
        <w:t xml:space="preserve">. </w:t>
      </w:r>
    </w:p>
    <w:p w:rsidR="009B1BE5" w:rsidRPr="00751F50" w:rsidRDefault="009B1BE5" w:rsidP="00AB7EEC">
      <w:pPr>
        <w:spacing w:after="0" w:line="240" w:lineRule="auto"/>
        <w:jc w:val="both"/>
        <w:rPr>
          <w:rFonts w:cs="Arial"/>
          <w:color w:val="00B050"/>
        </w:rPr>
      </w:pPr>
      <w:r w:rsidRPr="00751F50">
        <w:rPr>
          <w:rFonts w:cs="Arial"/>
          <w:color w:val="00B050"/>
        </w:rPr>
        <w:t>c)</w:t>
      </w:r>
      <w:r w:rsidR="00751F50" w:rsidRPr="00751F50">
        <w:rPr>
          <w:rFonts w:cs="Arial"/>
          <w:color w:val="00B050"/>
        </w:rPr>
        <w:t xml:space="preserve"> Apenas as secretarias de habitação, assistência social e proteção e defesa civil tem de atuar na resposta a um desastre. 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d)</w:t>
      </w:r>
      <w:r w:rsidR="00751F50">
        <w:rPr>
          <w:rFonts w:cs="Arial"/>
        </w:rPr>
        <w:t xml:space="preserve"> Deve haver intercâmbio das premissas no Plano Diretor da Cidade e o Plano Municipal de Proteção e Defesa Civil a fim de fortalecer administrativamente esses entes na busca de uma cidade mais </w:t>
      </w:r>
      <w:proofErr w:type="spellStart"/>
      <w:r w:rsidR="00751F50">
        <w:rPr>
          <w:rFonts w:cs="Arial"/>
        </w:rPr>
        <w:t>resiliente</w:t>
      </w:r>
      <w:proofErr w:type="spellEnd"/>
      <w:r w:rsidRPr="00AB7EEC">
        <w:rPr>
          <w:rFonts w:cs="Arial"/>
        </w:rPr>
        <w:t xml:space="preserve">. 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  <w:r w:rsidRPr="00AB7EEC">
        <w:rPr>
          <w:rFonts w:cs="Arial"/>
        </w:rPr>
        <w:t>e)</w:t>
      </w:r>
      <w:r w:rsidR="00751F50">
        <w:rPr>
          <w:rFonts w:cs="Arial"/>
        </w:rPr>
        <w:t xml:space="preserve"> O fomento da resiliência deve ser uma prioridade comum a todos os atores na gestão do risco e do desastre na cidade</w:t>
      </w:r>
      <w:r w:rsidR="00751F50" w:rsidRPr="00AB7EEC">
        <w:rPr>
          <w:rFonts w:cs="Arial"/>
        </w:rPr>
        <w:t>.</w:t>
      </w:r>
    </w:p>
    <w:p w:rsidR="009B1BE5" w:rsidRPr="00AB7EEC" w:rsidRDefault="009B1BE5" w:rsidP="00AB7EEC">
      <w:pPr>
        <w:spacing w:after="0" w:line="240" w:lineRule="auto"/>
        <w:jc w:val="both"/>
        <w:rPr>
          <w:rFonts w:cs="Arial"/>
        </w:rPr>
      </w:pPr>
    </w:p>
    <w:p w:rsidR="002E35F4" w:rsidRDefault="00D61D7D" w:rsidP="00751F5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10</w:t>
      </w:r>
      <w:r w:rsidR="00751F50">
        <w:rPr>
          <w:b/>
          <w:bCs/>
        </w:rPr>
        <w:t xml:space="preserve">. </w:t>
      </w:r>
      <w:r w:rsidR="002E35F4">
        <w:rPr>
          <w:b/>
          <w:bCs/>
        </w:rPr>
        <w:t>Com os conceitos aprendidos ao longo do curso, discorra sobre o tema abaixo:</w:t>
      </w:r>
    </w:p>
    <w:p w:rsidR="002E35F4" w:rsidRDefault="002E35F4" w:rsidP="002E35F4">
      <w:pPr>
        <w:spacing w:after="0" w:line="240" w:lineRule="auto"/>
        <w:ind w:left="284" w:hanging="284"/>
        <w:jc w:val="both"/>
        <w:rPr>
          <w:b/>
          <w:bCs/>
        </w:rPr>
      </w:pPr>
    </w:p>
    <w:p w:rsidR="002E35F4" w:rsidRDefault="002E35F4" w:rsidP="002E35F4">
      <w:pPr>
        <w:jc w:val="both"/>
        <w:rPr>
          <w:bCs/>
          <w:iCs/>
        </w:rPr>
      </w:pPr>
      <w:r>
        <w:rPr>
          <w:bCs/>
          <w:iCs/>
        </w:rPr>
        <w:t xml:space="preserve">A cidade é um organismo complexo, sendo assim para tornar a cidade mais </w:t>
      </w:r>
      <w:proofErr w:type="spellStart"/>
      <w:r>
        <w:rPr>
          <w:bCs/>
          <w:iCs/>
        </w:rPr>
        <w:t>resiliente</w:t>
      </w:r>
      <w:proofErr w:type="spellEnd"/>
      <w:r>
        <w:rPr>
          <w:bCs/>
          <w:iCs/>
        </w:rPr>
        <w:t>, deve-se visar à integração entre todos os setores. Assim, para auxiliar nessa tarefa, a roda da resiliência, que conta com oito áreas funcionais (ilustrada na imagem abaixo) pode ser utilizada como ferramenta.</w:t>
      </w:r>
    </w:p>
    <w:p w:rsidR="002E35F4" w:rsidRDefault="002E35F4" w:rsidP="002E35F4">
      <w:pPr>
        <w:spacing w:before="120" w:after="0" w:line="240" w:lineRule="auto"/>
        <w:ind w:left="284" w:hanging="284"/>
        <w:jc w:val="both"/>
        <w:rPr>
          <w:bCs/>
        </w:rPr>
      </w:pPr>
      <w:r>
        <w:rPr>
          <w:noProof/>
          <w:lang w:eastAsia="pt-BR"/>
        </w:rPr>
        <w:drawing>
          <wp:inline distT="0" distB="0" distL="0" distR="0">
            <wp:extent cx="5401310" cy="387032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F4" w:rsidRDefault="002E35F4" w:rsidP="002E35F4">
      <w:pPr>
        <w:spacing w:before="120" w:after="0" w:line="240" w:lineRule="auto"/>
        <w:jc w:val="both"/>
        <w:rPr>
          <w:bCs/>
        </w:rPr>
      </w:pPr>
      <w:r>
        <w:rPr>
          <w:bCs/>
        </w:rPr>
        <w:t xml:space="preserve">A partir da roda da resiliência, discorra sobre os setores da sua cidade que estão atuando em cada área especificada na ilustração acima </w:t>
      </w:r>
      <w:bookmarkStart w:id="0" w:name="_GoBack"/>
      <w:bookmarkEnd w:id="0"/>
      <w:r>
        <w:rPr>
          <w:bCs/>
        </w:rPr>
        <w:t>e se existem mecanismos de articulação entre esses setores.</w:t>
      </w:r>
    </w:p>
    <w:p w:rsidR="00AB7EEC" w:rsidRPr="00AB7EEC" w:rsidRDefault="00AB7EEC" w:rsidP="002E35F4">
      <w:pPr>
        <w:spacing w:after="0" w:line="240" w:lineRule="auto"/>
        <w:jc w:val="both"/>
        <w:rPr>
          <w:rFonts w:cs="Arial"/>
        </w:rPr>
      </w:pPr>
    </w:p>
    <w:sectPr w:rsidR="00AB7EEC" w:rsidRPr="00AB7EEC" w:rsidSect="005667A4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37B2"/>
    <w:multiLevelType w:val="hybridMultilevel"/>
    <w:tmpl w:val="06EAB828"/>
    <w:lvl w:ilvl="0" w:tplc="0416000F">
      <w:start w:val="10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3483"/>
    <w:multiLevelType w:val="hybridMultilevel"/>
    <w:tmpl w:val="83AA8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F2917"/>
    <w:multiLevelType w:val="hybridMultilevel"/>
    <w:tmpl w:val="3126EAA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9F"/>
    <w:rsid w:val="0004197C"/>
    <w:rsid w:val="001E62BF"/>
    <w:rsid w:val="002E35F4"/>
    <w:rsid w:val="00320F9B"/>
    <w:rsid w:val="00360331"/>
    <w:rsid w:val="0036383D"/>
    <w:rsid w:val="003D1598"/>
    <w:rsid w:val="004E009F"/>
    <w:rsid w:val="005667A4"/>
    <w:rsid w:val="005F54E0"/>
    <w:rsid w:val="00650FFD"/>
    <w:rsid w:val="006B791C"/>
    <w:rsid w:val="006E7485"/>
    <w:rsid w:val="00700E8B"/>
    <w:rsid w:val="00751F50"/>
    <w:rsid w:val="00824254"/>
    <w:rsid w:val="00911CB5"/>
    <w:rsid w:val="009B1BE5"/>
    <w:rsid w:val="009C3AB8"/>
    <w:rsid w:val="00A4574D"/>
    <w:rsid w:val="00AB7EEC"/>
    <w:rsid w:val="00B42727"/>
    <w:rsid w:val="00BB006D"/>
    <w:rsid w:val="00C612EE"/>
    <w:rsid w:val="00D61D7D"/>
    <w:rsid w:val="00E33A0D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27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1BE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27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1BE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4</cp:revision>
  <dcterms:created xsi:type="dcterms:W3CDTF">2017-08-24T19:27:00Z</dcterms:created>
  <dcterms:modified xsi:type="dcterms:W3CDTF">2017-08-24T20:14:00Z</dcterms:modified>
</cp:coreProperties>
</file>