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707E" w14:textId="77777777" w:rsidR="0029679E" w:rsidRDefault="0029679E">
      <w:pPr>
        <w:rPr>
          <w:b/>
        </w:rPr>
      </w:pPr>
      <w:bookmarkStart w:id="0" w:name="_GoBack"/>
      <w:bookmarkEnd w:id="0"/>
      <w:r w:rsidRPr="00805CAB">
        <w:rPr>
          <w:b/>
        </w:rPr>
        <w:t>Questionário módulo I</w:t>
      </w:r>
    </w:p>
    <w:p w14:paraId="0F467116" w14:textId="77777777" w:rsidR="00805CAB" w:rsidRPr="00805CAB" w:rsidRDefault="00805CAB">
      <w:pPr>
        <w:rPr>
          <w:b/>
        </w:rPr>
      </w:pPr>
    </w:p>
    <w:p w14:paraId="1C6D0E45" w14:textId="77777777" w:rsidR="003B1718" w:rsidRPr="00805CAB" w:rsidRDefault="0029679E" w:rsidP="003A79F6">
      <w:pPr>
        <w:pStyle w:val="PargrafodaLista"/>
        <w:numPr>
          <w:ilvl w:val="0"/>
          <w:numId w:val="1"/>
        </w:numPr>
        <w:jc w:val="both"/>
        <w:rPr>
          <w:b/>
        </w:rPr>
      </w:pPr>
      <w:r w:rsidRPr="00805CAB">
        <w:rPr>
          <w:b/>
        </w:rPr>
        <w:t>Verdadeiro ou falso:</w:t>
      </w:r>
    </w:p>
    <w:p w14:paraId="1EC9262A" w14:textId="27E1EC8D" w:rsidR="0029679E" w:rsidRDefault="0029679E" w:rsidP="003A79F6">
      <w:pPr>
        <w:jc w:val="both"/>
      </w:pPr>
      <w:proofErr w:type="gramStart"/>
      <w:r>
        <w:t xml:space="preserve">( </w:t>
      </w:r>
      <w:r w:rsidR="002E486A">
        <w:rPr>
          <w:b/>
          <w:color w:val="FF0000"/>
        </w:rPr>
        <w:t>V</w:t>
      </w:r>
      <w:proofErr w:type="gramEnd"/>
      <w:r w:rsidR="002E486A">
        <w:t xml:space="preserve"> ) </w:t>
      </w:r>
      <w:r w:rsidR="002E486A" w:rsidRPr="002E486A">
        <w:t>Hoje chamamos de proteção e defesa civil aquilo que chamávamos anteriormente apenas de defesa civil devido ao atual papel exercido dentro da sociedade, voltado à gestão de riscos e desastres, diferentemente do passado, de quando foi criada, que tinha como função a defesa da população perante as guerras e calamidades.</w:t>
      </w:r>
    </w:p>
    <w:p w14:paraId="698AA54C" w14:textId="5E63708E" w:rsidR="0092721B" w:rsidRPr="00300BB4" w:rsidRDefault="0029679E" w:rsidP="009536AE">
      <w:pPr>
        <w:jc w:val="both"/>
        <w:rPr>
          <w:bCs/>
          <w:iCs/>
        </w:rPr>
      </w:pPr>
      <w:proofErr w:type="gramStart"/>
      <w:r>
        <w:t>(</w:t>
      </w:r>
      <w:r w:rsidR="00805CAB">
        <w:t xml:space="preserve"> </w:t>
      </w:r>
      <w:r w:rsidR="009536AE">
        <w:rPr>
          <w:b/>
          <w:color w:val="FF0000"/>
        </w:rPr>
        <w:t>F</w:t>
      </w:r>
      <w:proofErr w:type="gramEnd"/>
      <w:r w:rsidR="00805CAB">
        <w:t xml:space="preserve"> </w:t>
      </w:r>
      <w:r w:rsidRPr="0029679E">
        <w:t>)</w:t>
      </w:r>
      <w:r>
        <w:t xml:space="preserve"> </w:t>
      </w:r>
      <w:r w:rsidR="009536AE">
        <w:t xml:space="preserve">Desastre é o </w:t>
      </w:r>
      <w:r w:rsidR="009536AE" w:rsidRPr="009536AE">
        <w:t xml:space="preserve">resultado de eventos adversos, naturais, tecnológicos ou de origem antrópica, sobre um cenário vulnerável exposto a ameaça, </w:t>
      </w:r>
      <w:r w:rsidR="009536AE">
        <w:t>em que não há</w:t>
      </w:r>
      <w:r w:rsidR="009536AE" w:rsidRPr="009536AE">
        <w:t xml:space="preserve"> danos humanos, materiais ou ambientais e consequentes prejuízos econômicos e sociais</w:t>
      </w:r>
      <w:r w:rsidR="009536AE" w:rsidRPr="009536AE">
        <w:rPr>
          <w:bCs/>
          <w:iCs/>
        </w:rPr>
        <w:t xml:space="preserve"> </w:t>
      </w:r>
    </w:p>
    <w:p w14:paraId="213CA575" w14:textId="3CDB2851" w:rsidR="00300BB4" w:rsidRDefault="00805CAB" w:rsidP="009536AE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="00300BB4">
        <w:rPr>
          <w:b/>
          <w:bCs/>
          <w:iCs/>
          <w:color w:val="FF0000"/>
        </w:rPr>
        <w:t>V</w:t>
      </w:r>
      <w:proofErr w:type="gramEnd"/>
      <w:r>
        <w:rPr>
          <w:bCs/>
          <w:iCs/>
        </w:rPr>
        <w:t xml:space="preserve"> ) </w:t>
      </w:r>
      <w:r w:rsidR="00300BB4">
        <w:rPr>
          <w:bCs/>
          <w:iCs/>
        </w:rPr>
        <w:t>P</w:t>
      </w:r>
      <w:r w:rsidR="00300BB4" w:rsidRPr="00300BB4">
        <w:rPr>
          <w:bCs/>
          <w:iCs/>
        </w:rPr>
        <w:t>ara a Secretaria Nacional de Proteção e Defesa Civil, evento adverso é o mesmo que desastre</w:t>
      </w:r>
      <w:r w:rsidR="00300BB4">
        <w:rPr>
          <w:bCs/>
          <w:iCs/>
        </w:rPr>
        <w:t>.</w:t>
      </w:r>
    </w:p>
    <w:p w14:paraId="5F73F585" w14:textId="7B6464DD" w:rsidR="00805CAB" w:rsidRDefault="00805CAB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="008A642A">
        <w:rPr>
          <w:b/>
          <w:bCs/>
          <w:iCs/>
          <w:color w:val="FF0000"/>
        </w:rPr>
        <w:t>F</w:t>
      </w:r>
      <w:proofErr w:type="gramEnd"/>
      <w:r w:rsidR="00AB7F1F">
        <w:rPr>
          <w:bCs/>
          <w:iCs/>
        </w:rPr>
        <w:t xml:space="preserve"> ) </w:t>
      </w:r>
      <w:r w:rsidR="008304E7" w:rsidRPr="008304E7">
        <w:rPr>
          <w:bCs/>
          <w:iCs/>
        </w:rPr>
        <w:t>Vulnerabilidade é o evento em potencial, natural, tecnológico ou de origem antrópica, com elevada possibilidade de causar danos humanos, materiais e ambientais e perdas socioeconômicas públicas e privadas.</w:t>
      </w:r>
    </w:p>
    <w:p w14:paraId="3EA673A8" w14:textId="1885120F" w:rsidR="008304E7" w:rsidRPr="00B825A6" w:rsidRDefault="00B825A6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="008A642A">
        <w:rPr>
          <w:b/>
          <w:bCs/>
          <w:iCs/>
          <w:color w:val="FF0000"/>
        </w:rPr>
        <w:t>F</w:t>
      </w:r>
      <w:proofErr w:type="gramEnd"/>
      <w:r>
        <w:rPr>
          <w:bCs/>
          <w:iCs/>
        </w:rPr>
        <w:t xml:space="preserve"> ) </w:t>
      </w:r>
      <w:r w:rsidR="008304E7">
        <w:rPr>
          <w:bCs/>
          <w:iCs/>
        </w:rPr>
        <w:t>Ameaça é a e</w:t>
      </w:r>
      <w:r w:rsidR="008304E7" w:rsidRPr="008304E7">
        <w:rPr>
          <w:bCs/>
          <w:iCs/>
        </w:rPr>
        <w:t>xposição socioeconômica ou ambiental de um cenário sujeito à ameaça do impacto de um evento adverso natural, tecnológico ou de origem antrópica</w:t>
      </w:r>
      <w:r>
        <w:rPr>
          <w:bCs/>
          <w:iCs/>
        </w:rPr>
        <w:t>.</w:t>
      </w:r>
    </w:p>
    <w:p w14:paraId="30E4C3AC" w14:textId="08D618E1" w:rsidR="00B825A6" w:rsidRDefault="00B825A6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 w:rsidR="008A642A">
        <w:rPr>
          <w:b/>
          <w:bCs/>
          <w:iCs/>
          <w:color w:val="FF0000"/>
        </w:rPr>
        <w:t>V</w:t>
      </w:r>
      <w:proofErr w:type="gramEnd"/>
      <w:r>
        <w:rPr>
          <w:bCs/>
          <w:iCs/>
        </w:rPr>
        <w:t xml:space="preserve"> ) </w:t>
      </w:r>
      <w:r w:rsidR="008A642A">
        <w:rPr>
          <w:bCs/>
          <w:iCs/>
        </w:rPr>
        <w:t>Um exemplo de ameaça é uma tempestade.</w:t>
      </w:r>
    </w:p>
    <w:p w14:paraId="5E16248D" w14:textId="7F50B42F" w:rsidR="001D62D5" w:rsidRDefault="001D62D5" w:rsidP="003A79F6">
      <w:pPr>
        <w:jc w:val="both"/>
        <w:rPr>
          <w:bCs/>
          <w:iCs/>
        </w:rPr>
      </w:pPr>
      <w:proofErr w:type="gramStart"/>
      <w:r>
        <w:rPr>
          <w:bCs/>
          <w:iCs/>
        </w:rPr>
        <w:t xml:space="preserve">( </w:t>
      </w:r>
      <w:r>
        <w:rPr>
          <w:b/>
          <w:bCs/>
          <w:iCs/>
          <w:color w:val="FF0000"/>
        </w:rPr>
        <w:t>V</w:t>
      </w:r>
      <w:proofErr w:type="gramEnd"/>
      <w:r>
        <w:rPr>
          <w:bCs/>
          <w:iCs/>
        </w:rPr>
        <w:t xml:space="preserve"> ) </w:t>
      </w:r>
      <w:r w:rsidRPr="001D62D5">
        <w:rPr>
          <w:bCs/>
          <w:iCs/>
        </w:rPr>
        <w:t>É muito importante ter controle de todos os recursos disponíveis antes dos desastres, para  que no momento que for preciso ocorrer o rápido acionamento e emprego</w:t>
      </w:r>
    </w:p>
    <w:p w14:paraId="193C5F8D" w14:textId="77777777" w:rsidR="00126695" w:rsidRDefault="00126695" w:rsidP="003A79F6">
      <w:pPr>
        <w:jc w:val="both"/>
        <w:rPr>
          <w:bCs/>
          <w:iCs/>
        </w:rPr>
      </w:pPr>
    </w:p>
    <w:p w14:paraId="3C2A6809" w14:textId="77777777" w:rsidR="00805CAB" w:rsidRPr="00AB7F1F" w:rsidRDefault="00805CAB" w:rsidP="003A79F6">
      <w:pPr>
        <w:pStyle w:val="PargrafodaLista"/>
        <w:numPr>
          <w:ilvl w:val="0"/>
          <w:numId w:val="1"/>
        </w:numPr>
        <w:jc w:val="both"/>
        <w:rPr>
          <w:b/>
        </w:rPr>
      </w:pPr>
      <w:r w:rsidRPr="00AB7F1F">
        <w:rPr>
          <w:b/>
        </w:rPr>
        <w:t>A respeito da organização do Sistema Estadual de Proteção e Defesa Civil – SEPDEC</w:t>
      </w:r>
      <w:r w:rsidR="00AB7F1F" w:rsidRPr="00AB7F1F">
        <w:rPr>
          <w:b/>
        </w:rPr>
        <w:t>, correlacione as colunas:</w:t>
      </w:r>
    </w:p>
    <w:p w14:paraId="41E5E382" w14:textId="2DF21E26" w:rsidR="00805CAB" w:rsidRPr="00AB7F1F" w:rsidRDefault="00805CAB" w:rsidP="003A79F6">
      <w:pPr>
        <w:jc w:val="both"/>
      </w:pPr>
      <w:proofErr w:type="gramStart"/>
      <w:r w:rsidRPr="00AB7F1F">
        <w:t>( a</w:t>
      </w:r>
      <w:proofErr w:type="gramEnd"/>
      <w:r w:rsidRPr="00AB7F1F">
        <w:t xml:space="preserve"> ) </w:t>
      </w:r>
      <w:r w:rsidR="0092721B">
        <w:rPr>
          <w:iCs/>
        </w:rPr>
        <w:t>desastre súbito</w:t>
      </w:r>
    </w:p>
    <w:p w14:paraId="2B55BB95" w14:textId="662B3F77" w:rsidR="00805CAB" w:rsidRPr="00AB7F1F" w:rsidRDefault="00805CAB" w:rsidP="003A79F6">
      <w:pPr>
        <w:jc w:val="both"/>
      </w:pPr>
      <w:proofErr w:type="gramStart"/>
      <w:r w:rsidRPr="00AB7F1F">
        <w:t>( b</w:t>
      </w:r>
      <w:proofErr w:type="gramEnd"/>
      <w:r w:rsidRPr="00AB7F1F">
        <w:t xml:space="preserve"> ) </w:t>
      </w:r>
      <w:r w:rsidR="0092721B">
        <w:rPr>
          <w:iCs/>
        </w:rPr>
        <w:t>desastre gradual</w:t>
      </w:r>
    </w:p>
    <w:p w14:paraId="130A164D" w14:textId="2D91C114" w:rsidR="00805CAB" w:rsidRPr="00AB7F1F" w:rsidRDefault="00805CAB" w:rsidP="003A79F6">
      <w:pPr>
        <w:jc w:val="both"/>
      </w:pPr>
      <w:proofErr w:type="gramStart"/>
      <w:r w:rsidRPr="00AB7F1F">
        <w:t>( c</w:t>
      </w:r>
      <w:proofErr w:type="gramEnd"/>
      <w:r w:rsidRPr="00AB7F1F">
        <w:t xml:space="preserve"> ) </w:t>
      </w:r>
      <w:r w:rsidR="0092721B">
        <w:rPr>
          <w:iCs/>
        </w:rPr>
        <w:t>evento adverso natural</w:t>
      </w:r>
    </w:p>
    <w:p w14:paraId="05065348" w14:textId="11B1E1FD" w:rsidR="00805CAB" w:rsidRPr="00AB7F1F" w:rsidRDefault="00805CAB" w:rsidP="003A79F6">
      <w:pPr>
        <w:jc w:val="both"/>
      </w:pPr>
      <w:proofErr w:type="gramStart"/>
      <w:r w:rsidRPr="00AB7F1F">
        <w:t>( d</w:t>
      </w:r>
      <w:proofErr w:type="gramEnd"/>
      <w:r w:rsidRPr="00AB7F1F">
        <w:t xml:space="preserve"> ) </w:t>
      </w:r>
      <w:r w:rsidR="0092721B">
        <w:rPr>
          <w:iCs/>
        </w:rPr>
        <w:t xml:space="preserve">evento adverso tecnológico </w:t>
      </w:r>
    </w:p>
    <w:p w14:paraId="5EB59352" w14:textId="7F1381EF" w:rsidR="00805CAB" w:rsidRDefault="00805CAB" w:rsidP="003A79F6">
      <w:pPr>
        <w:jc w:val="both"/>
        <w:rPr>
          <w:iCs/>
        </w:rPr>
      </w:pPr>
      <w:proofErr w:type="gramStart"/>
      <w:r w:rsidRPr="00AB7F1F">
        <w:t>( e</w:t>
      </w:r>
      <w:proofErr w:type="gramEnd"/>
      <w:r w:rsidRPr="00AB7F1F">
        <w:t xml:space="preserve"> )</w:t>
      </w:r>
      <w:r w:rsidR="0092721B">
        <w:rPr>
          <w:iCs/>
        </w:rPr>
        <w:t xml:space="preserve"> evento adverso antrópico</w:t>
      </w:r>
    </w:p>
    <w:p w14:paraId="686AA75D" w14:textId="1E40B757" w:rsidR="00545B7F" w:rsidRDefault="00545B7F" w:rsidP="003A79F6">
      <w:pPr>
        <w:jc w:val="both"/>
        <w:rPr>
          <w:iCs/>
        </w:rPr>
      </w:pPr>
      <w:proofErr w:type="gramStart"/>
      <w:r>
        <w:rPr>
          <w:iCs/>
        </w:rPr>
        <w:t>( f</w:t>
      </w:r>
      <w:proofErr w:type="gramEnd"/>
      <w:r>
        <w:rPr>
          <w:iCs/>
        </w:rPr>
        <w:t xml:space="preserve"> ) situação de emergência</w:t>
      </w:r>
    </w:p>
    <w:p w14:paraId="5EA397B0" w14:textId="1E68E201" w:rsidR="00545B7F" w:rsidRPr="00AB7F1F" w:rsidRDefault="00545B7F" w:rsidP="003A79F6">
      <w:pPr>
        <w:jc w:val="both"/>
      </w:pPr>
      <w:proofErr w:type="gramStart"/>
      <w:r>
        <w:rPr>
          <w:iCs/>
        </w:rPr>
        <w:t>( g</w:t>
      </w:r>
      <w:proofErr w:type="gramEnd"/>
      <w:r>
        <w:rPr>
          <w:iCs/>
        </w:rPr>
        <w:t xml:space="preserve"> ) estado de calamidade pública.</w:t>
      </w:r>
    </w:p>
    <w:p w14:paraId="76E1AA65" w14:textId="77777777" w:rsidR="00805CAB" w:rsidRPr="00AB7F1F" w:rsidRDefault="00805CAB" w:rsidP="003A79F6">
      <w:pPr>
        <w:jc w:val="both"/>
      </w:pPr>
    </w:p>
    <w:p w14:paraId="4A52DD53" w14:textId="71EA766E" w:rsidR="00805CAB" w:rsidRPr="00AB7F1F" w:rsidRDefault="00805CAB" w:rsidP="003A79F6">
      <w:pPr>
        <w:jc w:val="both"/>
      </w:pPr>
      <w:proofErr w:type="gramStart"/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a</w:t>
      </w:r>
      <w:proofErr w:type="gramEnd"/>
      <w:r w:rsidRPr="00AB7F1F">
        <w:rPr>
          <w:iCs/>
        </w:rPr>
        <w:t xml:space="preserve"> ) </w:t>
      </w:r>
      <w:r w:rsidR="0092721B">
        <w:rPr>
          <w:iCs/>
        </w:rPr>
        <w:t>S</w:t>
      </w:r>
      <w:r w:rsidR="0092721B" w:rsidRPr="0092721B">
        <w:rPr>
          <w:iCs/>
        </w:rPr>
        <w:t>ão eventos adversos que ocorrem de forma inesperada e surpreendente, caracterizados pela velocidade da evolução e pela violência dos eventos causadores</w:t>
      </w:r>
      <w:r w:rsidR="0092721B">
        <w:rPr>
          <w:iCs/>
        </w:rPr>
        <w:t>.</w:t>
      </w:r>
    </w:p>
    <w:p w14:paraId="6801A413" w14:textId="50565D0A" w:rsidR="00805CAB" w:rsidRPr="00AB7F1F" w:rsidRDefault="00805CAB" w:rsidP="003A79F6">
      <w:pPr>
        <w:jc w:val="both"/>
      </w:pPr>
      <w:proofErr w:type="gramStart"/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b</w:t>
      </w:r>
      <w:proofErr w:type="gramEnd"/>
      <w:r w:rsidRPr="00457B8B">
        <w:rPr>
          <w:b/>
          <w:iCs/>
          <w:color w:val="FF0000"/>
        </w:rPr>
        <w:t xml:space="preserve"> </w:t>
      </w:r>
      <w:r w:rsidRPr="00AB7F1F">
        <w:rPr>
          <w:iCs/>
        </w:rPr>
        <w:t xml:space="preserve">) </w:t>
      </w:r>
      <w:r w:rsidR="00300BB4">
        <w:rPr>
          <w:iCs/>
        </w:rPr>
        <w:t>S</w:t>
      </w:r>
      <w:r w:rsidR="00300BB4" w:rsidRPr="00300BB4">
        <w:rPr>
          <w:iCs/>
        </w:rPr>
        <w:t>ão eventos adversos que ocorrem de forma lenta e se caracterizam por evoluírem em etapas de agravamento progressivo</w:t>
      </w:r>
      <w:r w:rsidR="00306264">
        <w:rPr>
          <w:iCs/>
        </w:rPr>
        <w:t>.</w:t>
      </w:r>
    </w:p>
    <w:p w14:paraId="22004E76" w14:textId="5DAF1099" w:rsidR="00805CAB" w:rsidRPr="00AB7F1F" w:rsidRDefault="00805CAB" w:rsidP="003A79F6">
      <w:pPr>
        <w:jc w:val="both"/>
      </w:pPr>
      <w:proofErr w:type="gramStart"/>
      <w:r w:rsidRPr="00AB7F1F">
        <w:rPr>
          <w:iCs/>
        </w:rPr>
        <w:lastRenderedPageBreak/>
        <w:t xml:space="preserve">( </w:t>
      </w:r>
      <w:r w:rsidRPr="00457B8B">
        <w:rPr>
          <w:b/>
          <w:iCs/>
          <w:color w:val="FF0000"/>
        </w:rPr>
        <w:t>c</w:t>
      </w:r>
      <w:proofErr w:type="gramEnd"/>
      <w:r w:rsidRPr="00AB7F1F">
        <w:rPr>
          <w:iCs/>
        </w:rPr>
        <w:t xml:space="preserve"> ) </w:t>
      </w:r>
      <w:r w:rsidR="00300BB4">
        <w:rPr>
          <w:iCs/>
        </w:rPr>
        <w:t>D</w:t>
      </w:r>
      <w:r w:rsidR="00300BB4" w:rsidRPr="00300BB4">
        <w:rPr>
          <w:iCs/>
        </w:rPr>
        <w:t>esastre natural considerado acima da normalidade em relação à vulnerabilidade da área atingida, que podem implicar em perdas humanas, socioeconômicas e ambientais</w:t>
      </w:r>
      <w:r w:rsidR="00300BB4">
        <w:rPr>
          <w:iCs/>
        </w:rPr>
        <w:t>.</w:t>
      </w:r>
    </w:p>
    <w:p w14:paraId="00CECB61" w14:textId="443F797E" w:rsidR="00805CAB" w:rsidRPr="00AB7F1F" w:rsidRDefault="00805CAB" w:rsidP="003A79F6">
      <w:pPr>
        <w:jc w:val="both"/>
      </w:pPr>
      <w:proofErr w:type="gramStart"/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d</w:t>
      </w:r>
      <w:proofErr w:type="gramEnd"/>
      <w:r w:rsidRPr="00AB7F1F">
        <w:rPr>
          <w:iCs/>
        </w:rPr>
        <w:t xml:space="preserve"> )  </w:t>
      </w:r>
      <w:r w:rsidR="00300BB4" w:rsidRPr="00300BB4">
        <w:rPr>
          <w:iCs/>
        </w:rPr>
        <w:t>desastre originado por condições tecnológicas decorrentes de falhas na infraestrutura ou nas atividades humanas específicas consideradas acima da normalidade, que podem implicar em perdas humanas, socioeconômicas e ambientais</w:t>
      </w:r>
      <w:r w:rsidR="00300BB4">
        <w:rPr>
          <w:iCs/>
        </w:rPr>
        <w:t>.</w:t>
      </w:r>
    </w:p>
    <w:p w14:paraId="41C15233" w14:textId="5A319B82" w:rsidR="00AB7F1F" w:rsidRDefault="00805CAB" w:rsidP="003A79F6">
      <w:pPr>
        <w:jc w:val="both"/>
        <w:rPr>
          <w:iCs/>
        </w:rPr>
      </w:pPr>
      <w:proofErr w:type="gramStart"/>
      <w:r w:rsidRPr="00AB7F1F">
        <w:rPr>
          <w:iCs/>
        </w:rPr>
        <w:t xml:space="preserve">( </w:t>
      </w:r>
      <w:r w:rsidRPr="00457B8B">
        <w:rPr>
          <w:b/>
          <w:iCs/>
          <w:color w:val="FF0000"/>
        </w:rPr>
        <w:t>e</w:t>
      </w:r>
      <w:proofErr w:type="gramEnd"/>
      <w:r w:rsidRPr="00AB7F1F">
        <w:rPr>
          <w:iCs/>
        </w:rPr>
        <w:t xml:space="preserve"> ) </w:t>
      </w:r>
      <w:r w:rsidR="00300BB4" w:rsidRPr="00300BB4">
        <w:rPr>
          <w:iCs/>
        </w:rPr>
        <w:t>desastre decorrente de atividades humanas predatórias ou consideradas acima da normalidade, que podem implicar em perdas humanas, socioeconômicas e ambientais</w:t>
      </w:r>
      <w:r w:rsidR="00300BB4">
        <w:rPr>
          <w:iCs/>
        </w:rPr>
        <w:t>.</w:t>
      </w:r>
    </w:p>
    <w:p w14:paraId="38B308F8" w14:textId="1D1ED6C8" w:rsidR="00545B7F" w:rsidRDefault="00545B7F" w:rsidP="003A79F6">
      <w:pPr>
        <w:jc w:val="both"/>
        <w:rPr>
          <w:iCs/>
        </w:rPr>
      </w:pPr>
      <w:proofErr w:type="gramStart"/>
      <w:r w:rsidRPr="00AB7F1F">
        <w:rPr>
          <w:iCs/>
        </w:rPr>
        <w:t xml:space="preserve">( </w:t>
      </w:r>
      <w:r>
        <w:rPr>
          <w:b/>
          <w:iCs/>
          <w:color w:val="FF0000"/>
        </w:rPr>
        <w:t>f</w:t>
      </w:r>
      <w:proofErr w:type="gramEnd"/>
      <w:r w:rsidRPr="00AB7F1F">
        <w:rPr>
          <w:iCs/>
        </w:rPr>
        <w:t xml:space="preserve"> ) </w:t>
      </w:r>
      <w:r w:rsidRPr="00545B7F">
        <w:rPr>
          <w:iCs/>
        </w:rPr>
        <w:t>situação anormal, provocada por desastres, causando danos e prejuízos que impliquem o comprometimento parcial da capacidade de resposta do poder público do ente federativo atingido</w:t>
      </w:r>
      <w:r>
        <w:rPr>
          <w:iCs/>
        </w:rPr>
        <w:t>.</w:t>
      </w:r>
    </w:p>
    <w:p w14:paraId="46162048" w14:textId="0EF9B845" w:rsidR="00545B7F" w:rsidRDefault="00545B7F" w:rsidP="003A79F6">
      <w:pPr>
        <w:jc w:val="both"/>
        <w:rPr>
          <w:iCs/>
        </w:rPr>
      </w:pPr>
      <w:proofErr w:type="gramStart"/>
      <w:r w:rsidRPr="00AB7F1F">
        <w:rPr>
          <w:iCs/>
        </w:rPr>
        <w:t xml:space="preserve">( </w:t>
      </w:r>
      <w:r>
        <w:rPr>
          <w:b/>
          <w:iCs/>
          <w:color w:val="FF0000"/>
        </w:rPr>
        <w:t>g</w:t>
      </w:r>
      <w:proofErr w:type="gramEnd"/>
      <w:r w:rsidRPr="00AB7F1F">
        <w:rPr>
          <w:iCs/>
        </w:rPr>
        <w:t xml:space="preserve"> ) </w:t>
      </w:r>
      <w:r w:rsidRPr="00545B7F">
        <w:rPr>
          <w:iCs/>
        </w:rPr>
        <w:t>situação anormal, provocada por desastre, causando danos e prejuízos que impliquem o comprometimento substancial da capacidade de resposta do poder público do ente federativo atingido</w:t>
      </w:r>
      <w:r>
        <w:rPr>
          <w:iCs/>
        </w:rPr>
        <w:t>.</w:t>
      </w:r>
    </w:p>
    <w:p w14:paraId="6672B90A" w14:textId="77777777" w:rsidR="00300BB4" w:rsidRPr="00AB7F1F" w:rsidRDefault="00300BB4" w:rsidP="003A79F6">
      <w:pPr>
        <w:jc w:val="both"/>
        <w:rPr>
          <w:iCs/>
        </w:rPr>
      </w:pPr>
    </w:p>
    <w:p w14:paraId="307B3453" w14:textId="77777777" w:rsidR="004A4013" w:rsidRPr="00457B8B" w:rsidRDefault="00AB7F1F" w:rsidP="004A4013">
      <w:pPr>
        <w:pStyle w:val="PargrafodaLista"/>
        <w:numPr>
          <w:ilvl w:val="0"/>
          <w:numId w:val="1"/>
        </w:numPr>
        <w:jc w:val="both"/>
        <w:rPr>
          <w:b/>
        </w:rPr>
      </w:pPr>
      <w:r w:rsidRPr="00AB7F1F">
        <w:rPr>
          <w:b/>
        </w:rPr>
        <w:t>Complete:</w:t>
      </w:r>
    </w:p>
    <w:p w14:paraId="3004C93F" w14:textId="1E4F6B9F" w:rsidR="002E486A" w:rsidRPr="00F26FB5" w:rsidRDefault="002E486A" w:rsidP="004A4013">
      <w:pPr>
        <w:pStyle w:val="PargrafodaLista"/>
        <w:numPr>
          <w:ilvl w:val="0"/>
          <w:numId w:val="2"/>
        </w:numPr>
        <w:jc w:val="both"/>
      </w:pPr>
      <w:r w:rsidRPr="002E486A">
        <w:rPr>
          <w:b/>
          <w:iCs/>
          <w:color w:val="FF0000"/>
          <w:u w:val="single"/>
        </w:rPr>
        <w:t xml:space="preserve">Proteção e Defesa Civil: </w:t>
      </w:r>
      <w:r w:rsidRPr="002E486A">
        <w:rPr>
          <w:iCs/>
        </w:rPr>
        <w:t>é o conjunto de ações de prevenção, mitigação, preparação, resposta e recuperação destinadas a evitar desastres e minimizar seus impactos sobre a população e a promover o retorno à normalidade social, econômica ou ambiental.</w:t>
      </w:r>
    </w:p>
    <w:p w14:paraId="3ED0F320" w14:textId="3C6BF1F8" w:rsidR="00F26FB5" w:rsidRPr="00B04F77" w:rsidRDefault="00F26FB5" w:rsidP="004A4013">
      <w:pPr>
        <w:pStyle w:val="PargrafodaLista"/>
        <w:numPr>
          <w:ilvl w:val="0"/>
          <w:numId w:val="2"/>
        </w:numPr>
        <w:jc w:val="both"/>
      </w:pPr>
      <w:r w:rsidRPr="00F26FB5">
        <w:rPr>
          <w:b/>
          <w:bCs/>
          <w:iCs/>
          <w:color w:val="FF0000"/>
          <w:u w:val="single"/>
        </w:rPr>
        <w:t>Risco de desastre:</w:t>
      </w:r>
      <w:r w:rsidRPr="00F26FB5">
        <w:rPr>
          <w:bCs/>
          <w:iCs/>
          <w:color w:val="FF0000"/>
        </w:rPr>
        <w:t xml:space="preserve"> </w:t>
      </w:r>
      <w:r w:rsidRPr="00F26FB5">
        <w:rPr>
          <w:bCs/>
          <w:iCs/>
        </w:rPr>
        <w:t xml:space="preserve">é potencial de ocorrência </w:t>
      </w:r>
      <w:r w:rsidRPr="00F26FB5">
        <w:rPr>
          <w:iCs/>
        </w:rPr>
        <w:t>de evento adverso sob um cenário vulnerável</w:t>
      </w:r>
      <w:r w:rsidR="00B04F77">
        <w:rPr>
          <w:iCs/>
        </w:rPr>
        <w:t>.</w:t>
      </w:r>
    </w:p>
    <w:p w14:paraId="59841D7C" w14:textId="2B8BEF96" w:rsidR="00B04F77" w:rsidRPr="00B04F77" w:rsidRDefault="00B04F77" w:rsidP="00B04F77">
      <w:pPr>
        <w:pStyle w:val="PargrafodaLista"/>
        <w:numPr>
          <w:ilvl w:val="0"/>
          <w:numId w:val="2"/>
        </w:numPr>
        <w:jc w:val="both"/>
      </w:pPr>
      <w:r w:rsidRPr="00B04F77">
        <w:rPr>
          <w:b/>
          <w:bCs/>
          <w:color w:val="FF0000"/>
          <w:u w:val="single"/>
        </w:rPr>
        <w:t>Dano</w:t>
      </w:r>
      <w:r w:rsidRPr="00B04F77">
        <w:rPr>
          <w:bCs/>
        </w:rPr>
        <w:t xml:space="preserve">:  é o </w:t>
      </w:r>
      <w:r w:rsidRPr="00B04F77">
        <w:rPr>
          <w:iCs/>
        </w:rPr>
        <w:t xml:space="preserve">resultado das </w:t>
      </w:r>
      <w:r w:rsidRPr="00B04F77">
        <w:rPr>
          <w:bCs/>
          <w:iCs/>
        </w:rPr>
        <w:t>perdas humanas, materiais ou ambientais infligidas às pessoas, comunidades, instituições, instalações e aos ecossistemas</w:t>
      </w:r>
      <w:r w:rsidRPr="00B04F77">
        <w:rPr>
          <w:iCs/>
        </w:rPr>
        <w:t>, como consequência de um desastre</w:t>
      </w:r>
      <w:r>
        <w:rPr>
          <w:iCs/>
        </w:rPr>
        <w:t>.</w:t>
      </w:r>
    </w:p>
    <w:p w14:paraId="0BFAB204" w14:textId="1A6155D2" w:rsidR="00B04F77" w:rsidRPr="00B04F77" w:rsidRDefault="00B04F77" w:rsidP="00B04F77">
      <w:pPr>
        <w:pStyle w:val="PargrafodaLista"/>
        <w:numPr>
          <w:ilvl w:val="0"/>
          <w:numId w:val="2"/>
        </w:numPr>
        <w:jc w:val="both"/>
      </w:pPr>
      <w:r>
        <w:rPr>
          <w:b/>
          <w:bCs/>
          <w:color w:val="FF0000"/>
          <w:u w:val="single"/>
        </w:rPr>
        <w:t>Prejuízo</w:t>
      </w:r>
      <w:r w:rsidRPr="00B04F77">
        <w:t>:</w:t>
      </w:r>
      <w:r>
        <w:t xml:space="preserve"> </w:t>
      </w:r>
      <w:r w:rsidRPr="00B04F77">
        <w:rPr>
          <w:iCs/>
        </w:rPr>
        <w:t xml:space="preserve">medida de perda relacionada com o </w:t>
      </w:r>
      <w:r w:rsidRPr="00B04F77">
        <w:rPr>
          <w:bCs/>
          <w:iCs/>
        </w:rPr>
        <w:t>valor econômico, social e patrimonial</w:t>
      </w:r>
      <w:r w:rsidRPr="00B04F77">
        <w:rPr>
          <w:iCs/>
        </w:rPr>
        <w:t xml:space="preserve"> de um </w:t>
      </w:r>
      <w:r w:rsidRPr="00B04F77">
        <w:rPr>
          <w:bCs/>
          <w:iCs/>
        </w:rPr>
        <w:t>determinado bem</w:t>
      </w:r>
      <w:r w:rsidRPr="00B04F77">
        <w:rPr>
          <w:iCs/>
        </w:rPr>
        <w:t>, em circunstâncias de desastre</w:t>
      </w:r>
      <w:r>
        <w:rPr>
          <w:iCs/>
        </w:rPr>
        <w:t>.</w:t>
      </w:r>
    </w:p>
    <w:p w14:paraId="2E14B50D" w14:textId="77777777" w:rsidR="00126695" w:rsidRDefault="00126695" w:rsidP="00457B8B">
      <w:pPr>
        <w:jc w:val="both"/>
      </w:pPr>
    </w:p>
    <w:p w14:paraId="6B728C36" w14:textId="2D3045CC" w:rsidR="00457B8B" w:rsidRPr="00457B8B" w:rsidRDefault="002E486A" w:rsidP="00457B8B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Para a caracterização de um desastre, é necessário</w:t>
      </w:r>
      <w:r w:rsidR="00457B8B" w:rsidRPr="00457B8B">
        <w:rPr>
          <w:b/>
        </w:rPr>
        <w:t>:</w:t>
      </w:r>
    </w:p>
    <w:p w14:paraId="25ABA007" w14:textId="77777777" w:rsidR="006C5510" w:rsidRPr="002E486A" w:rsidRDefault="004D5E0D" w:rsidP="002E486A">
      <w:pPr>
        <w:pStyle w:val="PargrafodaLista"/>
        <w:numPr>
          <w:ilvl w:val="0"/>
          <w:numId w:val="4"/>
        </w:numPr>
        <w:rPr>
          <w:bCs/>
          <w:iCs/>
        </w:rPr>
      </w:pPr>
      <w:r w:rsidRPr="002E486A">
        <w:rPr>
          <w:bCs/>
          <w:iCs/>
        </w:rPr>
        <w:t>Um evento deflagrador</w:t>
      </w:r>
    </w:p>
    <w:p w14:paraId="4426F1C7" w14:textId="77777777" w:rsidR="006C5510" w:rsidRPr="002E486A" w:rsidRDefault="004D5E0D" w:rsidP="002E486A">
      <w:pPr>
        <w:pStyle w:val="PargrafodaLista"/>
        <w:numPr>
          <w:ilvl w:val="0"/>
          <w:numId w:val="4"/>
        </w:numPr>
        <w:rPr>
          <w:bCs/>
          <w:iCs/>
        </w:rPr>
      </w:pPr>
      <w:r w:rsidRPr="002E486A">
        <w:rPr>
          <w:bCs/>
          <w:iCs/>
        </w:rPr>
        <w:t>Um cenário vulnerável</w:t>
      </w:r>
    </w:p>
    <w:p w14:paraId="251632D7" w14:textId="77777777" w:rsidR="006C5510" w:rsidRPr="002E486A" w:rsidRDefault="004D5E0D" w:rsidP="002E486A">
      <w:pPr>
        <w:pStyle w:val="PargrafodaLista"/>
        <w:numPr>
          <w:ilvl w:val="0"/>
          <w:numId w:val="4"/>
        </w:numPr>
        <w:rPr>
          <w:bCs/>
          <w:iCs/>
        </w:rPr>
      </w:pPr>
      <w:r w:rsidRPr="002E486A">
        <w:rPr>
          <w:bCs/>
          <w:iCs/>
        </w:rPr>
        <w:t>A exposição a ameaça</w:t>
      </w:r>
    </w:p>
    <w:p w14:paraId="5FA929E3" w14:textId="77777777" w:rsidR="006C5510" w:rsidRPr="002E486A" w:rsidRDefault="004D5E0D" w:rsidP="002E486A">
      <w:pPr>
        <w:pStyle w:val="PargrafodaLista"/>
        <w:numPr>
          <w:ilvl w:val="0"/>
          <w:numId w:val="4"/>
        </w:numPr>
        <w:rPr>
          <w:bCs/>
          <w:iCs/>
        </w:rPr>
      </w:pPr>
      <w:r w:rsidRPr="002E486A">
        <w:rPr>
          <w:bCs/>
          <w:iCs/>
        </w:rPr>
        <w:t>Perdas e danos</w:t>
      </w:r>
    </w:p>
    <w:p w14:paraId="727FACC4" w14:textId="4BFDAE61" w:rsidR="00457B8B" w:rsidRPr="00457B8B" w:rsidRDefault="00457B8B" w:rsidP="002E486A">
      <w:pPr>
        <w:pStyle w:val="PargrafodaLista"/>
      </w:pPr>
    </w:p>
    <w:p w14:paraId="3DEF2C76" w14:textId="77777777" w:rsidR="00457B8B" w:rsidRPr="00457B8B" w:rsidRDefault="00457B8B" w:rsidP="00457B8B">
      <w:pPr>
        <w:pStyle w:val="PargrafodaLista"/>
        <w:numPr>
          <w:ilvl w:val="0"/>
          <w:numId w:val="5"/>
        </w:numPr>
        <w:rPr>
          <w:b/>
          <w:color w:val="FF0000"/>
        </w:rPr>
      </w:pPr>
      <w:r w:rsidRPr="00457B8B">
        <w:rPr>
          <w:b/>
          <w:color w:val="FF0000"/>
        </w:rPr>
        <w:t>Todas estão corretas.</w:t>
      </w:r>
    </w:p>
    <w:p w14:paraId="1B8971C0" w14:textId="77777777" w:rsidR="00457B8B" w:rsidRDefault="00457B8B" w:rsidP="00457B8B">
      <w:pPr>
        <w:pStyle w:val="PargrafodaLista"/>
        <w:numPr>
          <w:ilvl w:val="0"/>
          <w:numId w:val="5"/>
        </w:numPr>
      </w:pPr>
      <w:r>
        <w:t>Somente os itens I, II e III estão corretos.</w:t>
      </w:r>
    </w:p>
    <w:p w14:paraId="02DDA626" w14:textId="0B7F0003" w:rsidR="00457B8B" w:rsidRDefault="002E486A" w:rsidP="00457B8B">
      <w:pPr>
        <w:pStyle w:val="PargrafodaLista"/>
        <w:numPr>
          <w:ilvl w:val="0"/>
          <w:numId w:val="5"/>
        </w:numPr>
      </w:pPr>
      <w:r>
        <w:t>Somente os itens II, III e IV</w:t>
      </w:r>
      <w:r w:rsidR="00457B8B">
        <w:t xml:space="preserve"> estão corretos.</w:t>
      </w:r>
    </w:p>
    <w:p w14:paraId="0C3BB9A7" w14:textId="2CD13403" w:rsidR="00457B8B" w:rsidRDefault="002E486A" w:rsidP="00457B8B">
      <w:pPr>
        <w:pStyle w:val="PargrafodaLista"/>
        <w:numPr>
          <w:ilvl w:val="0"/>
          <w:numId w:val="5"/>
        </w:numPr>
      </w:pPr>
      <w:r>
        <w:t xml:space="preserve">Somente os itens I, </w:t>
      </w:r>
      <w:r w:rsidR="00457B8B">
        <w:t>III e IV estão corretos.</w:t>
      </w:r>
    </w:p>
    <w:p w14:paraId="6A4DF7D6" w14:textId="60915B3B" w:rsidR="00457B8B" w:rsidRDefault="00457B8B" w:rsidP="00457B8B">
      <w:pPr>
        <w:pStyle w:val="PargrafodaLista"/>
        <w:numPr>
          <w:ilvl w:val="0"/>
          <w:numId w:val="5"/>
        </w:numPr>
      </w:pPr>
      <w:r>
        <w:t>Som</w:t>
      </w:r>
      <w:r w:rsidR="002E486A">
        <w:t>ente os itens I, II</w:t>
      </w:r>
      <w:r>
        <w:t xml:space="preserve"> e </w:t>
      </w:r>
      <w:r w:rsidR="002E486A">
        <w:t>I</w:t>
      </w:r>
      <w:r>
        <w:t>V estão corretos.</w:t>
      </w:r>
    </w:p>
    <w:p w14:paraId="4C29B81B" w14:textId="77777777" w:rsidR="00457B8B" w:rsidRDefault="00457B8B" w:rsidP="00457B8B">
      <w:pPr>
        <w:pStyle w:val="PargrafodaLista"/>
      </w:pPr>
    </w:p>
    <w:p w14:paraId="0B635A40" w14:textId="77777777" w:rsidR="00DC29D2" w:rsidRDefault="00DC29D2" w:rsidP="00457B8B">
      <w:pPr>
        <w:pStyle w:val="PargrafodaLista"/>
      </w:pPr>
    </w:p>
    <w:p w14:paraId="5E5143CE" w14:textId="0AA86CC5" w:rsidR="00DC29D2" w:rsidRDefault="00DC29D2" w:rsidP="00DC29D2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A respeito do conceito de gestão de risco de desa</w:t>
      </w:r>
      <w:r w:rsidR="009D51D2">
        <w:rPr>
          <w:b/>
        </w:rPr>
        <w:t xml:space="preserve">stres, assinale a alternativa </w:t>
      </w:r>
      <w:r>
        <w:rPr>
          <w:b/>
        </w:rPr>
        <w:t>correta:</w:t>
      </w:r>
    </w:p>
    <w:p w14:paraId="3338E58A" w14:textId="5ED1A6DA" w:rsidR="00DC29D2" w:rsidRDefault="00DC29D2" w:rsidP="005D3ED3">
      <w:pPr>
        <w:pStyle w:val="PargrafodaLista"/>
        <w:numPr>
          <w:ilvl w:val="0"/>
          <w:numId w:val="11"/>
        </w:numPr>
        <w:jc w:val="both"/>
      </w:pPr>
      <w:r w:rsidRPr="00DC29D2">
        <w:t>A gestão de risco de desastres visa aumentar as capacidades de enfrentamento para a redução de risco de desastres.</w:t>
      </w:r>
    </w:p>
    <w:p w14:paraId="587376E3" w14:textId="77777777" w:rsidR="009D51D2" w:rsidRDefault="009D51D2" w:rsidP="009D51D2">
      <w:pPr>
        <w:pStyle w:val="PargrafodaLista"/>
        <w:numPr>
          <w:ilvl w:val="0"/>
          <w:numId w:val="11"/>
        </w:numPr>
        <w:jc w:val="both"/>
      </w:pPr>
      <w:r>
        <w:lastRenderedPageBreak/>
        <w:t xml:space="preserve"> </w:t>
      </w:r>
      <w:r w:rsidRPr="00DC29D2">
        <w:t xml:space="preserve">A gestão de risco de desastres visa </w:t>
      </w:r>
      <w:r>
        <w:t xml:space="preserve">reduzir as ameaças vulnerabilidades e exposição </w:t>
      </w:r>
      <w:r w:rsidRPr="00DC29D2">
        <w:t>para a redução de risco de desastres.</w:t>
      </w:r>
    </w:p>
    <w:p w14:paraId="1E8F0906" w14:textId="5BEBF587" w:rsidR="009D51D2" w:rsidRPr="00DC29D2" w:rsidRDefault="009D51D2" w:rsidP="00DC29D2">
      <w:pPr>
        <w:pStyle w:val="PargrafodaLista"/>
        <w:numPr>
          <w:ilvl w:val="0"/>
          <w:numId w:val="11"/>
        </w:numPr>
        <w:jc w:val="both"/>
      </w:pPr>
      <w:r>
        <w:t xml:space="preserve">Gestão de risco de desastres são as </w:t>
      </w:r>
      <w:r w:rsidRPr="009D51D2">
        <w:t>medidas preventivas destinadas à redução de riscos de desastres, suas consequências e à instalação de novos riscos</w:t>
      </w:r>
      <w:r>
        <w:t>.</w:t>
      </w:r>
    </w:p>
    <w:p w14:paraId="4498E2A9" w14:textId="7AF6DA53" w:rsidR="009D51D2" w:rsidRPr="005D3ED3" w:rsidRDefault="009D51D2" w:rsidP="005D3ED3">
      <w:pPr>
        <w:pStyle w:val="PargrafodaLista"/>
        <w:numPr>
          <w:ilvl w:val="0"/>
          <w:numId w:val="15"/>
        </w:numPr>
        <w:rPr>
          <w:b/>
          <w:color w:val="FF0000"/>
        </w:rPr>
      </w:pPr>
      <w:r w:rsidRPr="005D3ED3">
        <w:rPr>
          <w:b/>
          <w:color w:val="FF0000"/>
        </w:rPr>
        <w:t>Todas estão corretas.</w:t>
      </w:r>
    </w:p>
    <w:p w14:paraId="383C39AC" w14:textId="27F4A97D" w:rsidR="009D51D2" w:rsidRDefault="009D51D2" w:rsidP="005D3ED3">
      <w:pPr>
        <w:pStyle w:val="PargrafodaLista"/>
        <w:numPr>
          <w:ilvl w:val="0"/>
          <w:numId w:val="15"/>
        </w:numPr>
      </w:pPr>
      <w:r>
        <w:t>Somente os itens I, e III estão corretos.</w:t>
      </w:r>
    </w:p>
    <w:p w14:paraId="797D51E0" w14:textId="1FAE8FC7" w:rsidR="009D51D2" w:rsidRDefault="009D51D2" w:rsidP="005D3ED3">
      <w:pPr>
        <w:pStyle w:val="PargrafodaLista"/>
        <w:numPr>
          <w:ilvl w:val="0"/>
          <w:numId w:val="15"/>
        </w:numPr>
      </w:pPr>
      <w:r>
        <w:t>Somente os itens II e III estão corretos.</w:t>
      </w:r>
    </w:p>
    <w:p w14:paraId="57BAE8C6" w14:textId="3488FCC5" w:rsidR="009D51D2" w:rsidRDefault="009D51D2" w:rsidP="005D3ED3">
      <w:pPr>
        <w:pStyle w:val="PargrafodaLista"/>
        <w:numPr>
          <w:ilvl w:val="0"/>
          <w:numId w:val="15"/>
        </w:numPr>
      </w:pPr>
      <w:r>
        <w:t>Somente os itens I e II estão corretos.</w:t>
      </w:r>
    </w:p>
    <w:p w14:paraId="3880CB12" w14:textId="778FAAF0" w:rsidR="009D51D2" w:rsidRDefault="009D51D2" w:rsidP="005D3ED3">
      <w:pPr>
        <w:pStyle w:val="PargrafodaLista"/>
        <w:numPr>
          <w:ilvl w:val="0"/>
          <w:numId w:val="15"/>
        </w:numPr>
      </w:pPr>
      <w:r>
        <w:t>Somente o item III está correto.</w:t>
      </w:r>
    </w:p>
    <w:p w14:paraId="230DD335" w14:textId="77777777" w:rsidR="00DC1B56" w:rsidRDefault="00DC1B56" w:rsidP="00DC1B56">
      <w:pPr>
        <w:pStyle w:val="PargrafodaLista"/>
      </w:pPr>
    </w:p>
    <w:p w14:paraId="62D86BEB" w14:textId="4E6F0656" w:rsidR="005D3ED3" w:rsidRDefault="005D3ED3" w:rsidP="005D3ED3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A respeito do conceito de gestão de desastres, assinale a alternativa correta:</w:t>
      </w:r>
    </w:p>
    <w:p w14:paraId="1452DFFF" w14:textId="1AB7C6B8" w:rsidR="005D3ED3" w:rsidRPr="005D3ED3" w:rsidRDefault="005D3ED3" w:rsidP="005D3ED3">
      <w:pPr>
        <w:pStyle w:val="PargrafodaLista"/>
        <w:numPr>
          <w:ilvl w:val="0"/>
          <w:numId w:val="14"/>
        </w:numPr>
        <w:jc w:val="both"/>
      </w:pPr>
      <w:r w:rsidRPr="005D3ED3">
        <w:rPr>
          <w:iCs/>
        </w:rPr>
        <w:t xml:space="preserve">Compreende o planejamento, a coordenação e a execução das ações de </w:t>
      </w:r>
      <w:r w:rsidRPr="005D3ED3">
        <w:rPr>
          <w:bCs/>
          <w:iCs/>
        </w:rPr>
        <w:t>preventivas e mitigatórias.</w:t>
      </w:r>
    </w:p>
    <w:p w14:paraId="6AFFE1BE" w14:textId="46230AD4" w:rsidR="005D3ED3" w:rsidRDefault="005D3ED3" w:rsidP="005D3ED3">
      <w:pPr>
        <w:pStyle w:val="PargrafodaLista"/>
        <w:numPr>
          <w:ilvl w:val="0"/>
          <w:numId w:val="14"/>
        </w:numPr>
        <w:jc w:val="both"/>
      </w:pPr>
      <w:r>
        <w:t>A</w:t>
      </w:r>
      <w:r w:rsidRPr="005D3ED3">
        <w:t xml:space="preserve"> gestão de</w:t>
      </w:r>
      <w:r>
        <w:t xml:space="preserve"> desastres está focada no </w:t>
      </w:r>
      <w:proofErr w:type="spellStart"/>
      <w:r>
        <w:t>pré</w:t>
      </w:r>
      <w:proofErr w:type="spellEnd"/>
      <w:r w:rsidRPr="005D3ED3">
        <w:t>-desastre, com todo o gerenciamento da</w:t>
      </w:r>
      <w:r>
        <w:t>s ações preparatórias</w:t>
      </w:r>
      <w:r w:rsidRPr="005D3ED3">
        <w:t>.</w:t>
      </w:r>
    </w:p>
    <w:p w14:paraId="4C4BBC52" w14:textId="42F4EE15" w:rsidR="005D3ED3" w:rsidRDefault="005D3ED3" w:rsidP="005D3ED3">
      <w:pPr>
        <w:pStyle w:val="PargrafodaLista"/>
        <w:numPr>
          <w:ilvl w:val="0"/>
          <w:numId w:val="14"/>
        </w:numPr>
        <w:jc w:val="both"/>
      </w:pPr>
      <w:r>
        <w:t xml:space="preserve">Gestão de desastres são as </w:t>
      </w:r>
      <w:r w:rsidRPr="009D51D2">
        <w:t>medidas preventivas destinadas à redução de riscos de desastres, suas consequências e à instalação de novos riscos</w:t>
      </w:r>
      <w:r>
        <w:t>.</w:t>
      </w:r>
    </w:p>
    <w:p w14:paraId="60F0D4E1" w14:textId="77777777" w:rsidR="00A5636A" w:rsidRDefault="005D3ED3" w:rsidP="00A5636A">
      <w:pPr>
        <w:pStyle w:val="PargrafodaLista"/>
        <w:numPr>
          <w:ilvl w:val="0"/>
          <w:numId w:val="17"/>
        </w:numPr>
        <w:rPr>
          <w:b/>
          <w:color w:val="FF0000"/>
        </w:rPr>
      </w:pPr>
      <w:r w:rsidRPr="00A5636A">
        <w:rPr>
          <w:color w:val="000000" w:themeColor="text1"/>
        </w:rPr>
        <w:t>Todas estão corretas</w:t>
      </w:r>
      <w:r w:rsidRPr="00A5636A">
        <w:rPr>
          <w:b/>
          <w:color w:val="FF0000"/>
        </w:rPr>
        <w:t>.</w:t>
      </w:r>
    </w:p>
    <w:p w14:paraId="29A0C9C5" w14:textId="77777777" w:rsidR="00A5636A" w:rsidRPr="00A5636A" w:rsidRDefault="005D3ED3" w:rsidP="00A5636A">
      <w:pPr>
        <w:pStyle w:val="PargrafodaLista"/>
        <w:numPr>
          <w:ilvl w:val="0"/>
          <w:numId w:val="17"/>
        </w:numPr>
        <w:rPr>
          <w:b/>
          <w:color w:val="FF0000"/>
        </w:rPr>
      </w:pPr>
      <w:r>
        <w:t>Somente os itens I, e III estão corretos.</w:t>
      </w:r>
    </w:p>
    <w:p w14:paraId="1EEA2B4A" w14:textId="77777777" w:rsidR="00A5636A" w:rsidRPr="00A5636A" w:rsidRDefault="005D3ED3" w:rsidP="00A5636A">
      <w:pPr>
        <w:pStyle w:val="PargrafodaLista"/>
        <w:numPr>
          <w:ilvl w:val="0"/>
          <w:numId w:val="17"/>
        </w:numPr>
        <w:rPr>
          <w:b/>
          <w:color w:val="FF0000"/>
        </w:rPr>
      </w:pPr>
      <w:r>
        <w:t>Somente os itens II e III estão corretos.</w:t>
      </w:r>
    </w:p>
    <w:p w14:paraId="73C6335C" w14:textId="30CBF83D" w:rsidR="00A5636A" w:rsidRPr="00A5636A" w:rsidRDefault="00A5636A" w:rsidP="00A5636A">
      <w:pPr>
        <w:pStyle w:val="PargrafodaLista"/>
        <w:numPr>
          <w:ilvl w:val="0"/>
          <w:numId w:val="17"/>
        </w:numPr>
        <w:rPr>
          <w:b/>
          <w:color w:val="FF0000"/>
        </w:rPr>
      </w:pPr>
      <w:r>
        <w:t xml:space="preserve">Somente </w:t>
      </w:r>
      <w:proofErr w:type="gramStart"/>
      <w:r>
        <w:t>os item</w:t>
      </w:r>
      <w:proofErr w:type="gramEnd"/>
      <w:r>
        <w:t xml:space="preserve"> I está correto.</w:t>
      </w:r>
    </w:p>
    <w:p w14:paraId="165295F2" w14:textId="2B0757E2" w:rsidR="005D3ED3" w:rsidRDefault="00A5636A" w:rsidP="00A5636A">
      <w:pPr>
        <w:pStyle w:val="PargrafodaLista"/>
        <w:numPr>
          <w:ilvl w:val="0"/>
          <w:numId w:val="17"/>
        </w:numPr>
        <w:rPr>
          <w:b/>
          <w:color w:val="FF0000"/>
        </w:rPr>
      </w:pPr>
      <w:r w:rsidRPr="0073569C">
        <w:rPr>
          <w:b/>
          <w:color w:val="FF0000"/>
        </w:rPr>
        <w:t>Nenhuma está correta.</w:t>
      </w:r>
    </w:p>
    <w:p w14:paraId="3235AAB5" w14:textId="77777777" w:rsidR="008761EC" w:rsidRPr="008761EC" w:rsidRDefault="008761EC" w:rsidP="008761EC">
      <w:pPr>
        <w:rPr>
          <w:b/>
          <w:color w:val="000000" w:themeColor="text1"/>
        </w:rPr>
      </w:pPr>
    </w:p>
    <w:p w14:paraId="45449AE2" w14:textId="39A60DF2" w:rsidR="008761EC" w:rsidRDefault="008761EC" w:rsidP="008761EC">
      <w:pPr>
        <w:pStyle w:val="PargrafodaLista"/>
        <w:numPr>
          <w:ilvl w:val="0"/>
          <w:numId w:val="1"/>
        </w:numPr>
        <w:rPr>
          <w:b/>
          <w:color w:val="000000" w:themeColor="text1"/>
        </w:rPr>
      </w:pPr>
      <w:r w:rsidRPr="008761EC">
        <w:rPr>
          <w:b/>
          <w:color w:val="000000" w:themeColor="text1"/>
        </w:rPr>
        <w:t xml:space="preserve">A respeito do </w:t>
      </w:r>
      <w:r>
        <w:rPr>
          <w:b/>
          <w:color w:val="000000" w:themeColor="text1"/>
        </w:rPr>
        <w:t>Plano de Contingência</w:t>
      </w:r>
      <w:r w:rsidRPr="008761EC">
        <w:rPr>
          <w:b/>
          <w:color w:val="000000" w:themeColor="text1"/>
        </w:rPr>
        <w:t>, assinale a alternativa correta:</w:t>
      </w:r>
    </w:p>
    <w:p w14:paraId="63490BB3" w14:textId="67408474" w:rsidR="00D84CBE" w:rsidRDefault="00D84CBE" w:rsidP="004D5E0D">
      <w:pPr>
        <w:pStyle w:val="PargrafodaLista"/>
        <w:numPr>
          <w:ilvl w:val="0"/>
          <w:numId w:val="19"/>
        </w:numPr>
        <w:jc w:val="both"/>
        <w:rPr>
          <w:color w:val="000000" w:themeColor="text1"/>
        </w:rPr>
      </w:pPr>
      <w:r w:rsidRPr="00D84CBE">
        <w:rPr>
          <w:color w:val="000000" w:themeColor="text1"/>
        </w:rPr>
        <w:t xml:space="preserve">É o documento que registra o planejamento elaborado a partir da percepção do risco </w:t>
      </w:r>
      <w:r>
        <w:rPr>
          <w:color w:val="000000" w:themeColor="text1"/>
        </w:rPr>
        <w:t>de determinado tipo de desastre</w:t>
      </w:r>
      <w:r w:rsidRPr="00D84CBE">
        <w:rPr>
          <w:color w:val="000000" w:themeColor="text1"/>
        </w:rPr>
        <w:t xml:space="preserve"> e estabelece os procedimentos e responsabilidades</w:t>
      </w:r>
      <w:r>
        <w:rPr>
          <w:color w:val="000000" w:themeColor="text1"/>
        </w:rPr>
        <w:t>.</w:t>
      </w:r>
    </w:p>
    <w:p w14:paraId="022CDA2A" w14:textId="5DB8BE39" w:rsidR="008F2B72" w:rsidRDefault="008F2B72" w:rsidP="00D84CBE">
      <w:pPr>
        <w:pStyle w:val="PargrafodaLista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>Para auxiliar os municípios na elaboração</w:t>
      </w:r>
      <w:r w:rsidR="008F1A41">
        <w:rPr>
          <w:color w:val="000000" w:themeColor="text1"/>
        </w:rPr>
        <w:t xml:space="preserve"> dos seus Planos de C</w:t>
      </w:r>
      <w:r>
        <w:rPr>
          <w:color w:val="000000" w:themeColor="text1"/>
        </w:rPr>
        <w:t>ontingência, o Paraná disponibiliza uma ferramenta on-line de desenvolvimento do Plano, via SISDC.</w:t>
      </w:r>
    </w:p>
    <w:p w14:paraId="5BA3943A" w14:textId="4DE501CC" w:rsidR="008F2B72" w:rsidRDefault="008F1A41" w:rsidP="00D84CBE">
      <w:pPr>
        <w:pStyle w:val="PargrafodaLista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Nunca se deve apontar </w:t>
      </w:r>
      <w:r w:rsidRPr="008F1A41">
        <w:rPr>
          <w:color w:val="000000" w:themeColor="text1"/>
        </w:rPr>
        <w:t>os r</w:t>
      </w:r>
      <w:r>
        <w:rPr>
          <w:color w:val="000000" w:themeColor="text1"/>
        </w:rPr>
        <w:t>ecursos disponíveis</w:t>
      </w:r>
      <w:r w:rsidRPr="008F1A4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nos </w:t>
      </w:r>
      <w:r w:rsidRPr="008F1A41">
        <w:rPr>
          <w:color w:val="000000" w:themeColor="text1"/>
        </w:rPr>
        <w:t>Planos de Contingência</w:t>
      </w:r>
      <w:r>
        <w:rPr>
          <w:color w:val="000000" w:themeColor="text1"/>
        </w:rPr>
        <w:t>.</w:t>
      </w:r>
    </w:p>
    <w:p w14:paraId="51E72121" w14:textId="79126FE2" w:rsidR="004D5E0D" w:rsidRPr="004D5E0D" w:rsidRDefault="004D5E0D" w:rsidP="004D5E0D">
      <w:pPr>
        <w:pStyle w:val="PargrafodaLista"/>
        <w:numPr>
          <w:ilvl w:val="0"/>
          <w:numId w:val="20"/>
        </w:numPr>
        <w:rPr>
          <w:b/>
          <w:color w:val="FF0000"/>
        </w:rPr>
      </w:pPr>
      <w:r w:rsidRPr="004D5E0D">
        <w:rPr>
          <w:color w:val="000000" w:themeColor="text1"/>
        </w:rPr>
        <w:t>Todas estão corretas</w:t>
      </w:r>
      <w:r w:rsidRPr="004D5E0D">
        <w:rPr>
          <w:b/>
          <w:color w:val="FF0000"/>
        </w:rPr>
        <w:t>.</w:t>
      </w:r>
    </w:p>
    <w:p w14:paraId="2AEEDDE2" w14:textId="15C7C5D7" w:rsidR="004D5E0D" w:rsidRPr="004D5E0D" w:rsidRDefault="004D5E0D" w:rsidP="004D5E0D">
      <w:pPr>
        <w:pStyle w:val="PargrafodaLista"/>
        <w:numPr>
          <w:ilvl w:val="0"/>
          <w:numId w:val="20"/>
        </w:numPr>
        <w:rPr>
          <w:b/>
          <w:color w:val="FF0000"/>
        </w:rPr>
      </w:pPr>
      <w:r w:rsidRPr="004D5E0D">
        <w:rPr>
          <w:b/>
          <w:color w:val="FF0000"/>
        </w:rPr>
        <w:t>Somente os itens I, e II estão corretos.</w:t>
      </w:r>
    </w:p>
    <w:p w14:paraId="28C2FA59" w14:textId="77777777" w:rsidR="004D5E0D" w:rsidRPr="004D5E0D" w:rsidRDefault="004D5E0D" w:rsidP="004D5E0D">
      <w:pPr>
        <w:pStyle w:val="PargrafodaLista"/>
        <w:numPr>
          <w:ilvl w:val="0"/>
          <w:numId w:val="20"/>
        </w:numPr>
        <w:rPr>
          <w:color w:val="000000" w:themeColor="text1"/>
        </w:rPr>
      </w:pPr>
      <w:r w:rsidRPr="004D5E0D">
        <w:rPr>
          <w:color w:val="000000" w:themeColor="text1"/>
        </w:rPr>
        <w:t>Somente os itens II e III estão corretos.</w:t>
      </w:r>
    </w:p>
    <w:p w14:paraId="5B0AFA9A" w14:textId="77777777" w:rsidR="004D5E0D" w:rsidRPr="004D5E0D" w:rsidRDefault="004D5E0D" w:rsidP="004D5E0D">
      <w:pPr>
        <w:pStyle w:val="PargrafodaLista"/>
        <w:numPr>
          <w:ilvl w:val="0"/>
          <w:numId w:val="20"/>
        </w:numPr>
        <w:rPr>
          <w:color w:val="000000" w:themeColor="text1"/>
        </w:rPr>
      </w:pPr>
      <w:r w:rsidRPr="004D5E0D">
        <w:rPr>
          <w:color w:val="000000" w:themeColor="text1"/>
        </w:rPr>
        <w:t xml:space="preserve">Somente </w:t>
      </w:r>
      <w:proofErr w:type="gramStart"/>
      <w:r w:rsidRPr="004D5E0D">
        <w:rPr>
          <w:color w:val="000000" w:themeColor="text1"/>
        </w:rPr>
        <w:t>os item</w:t>
      </w:r>
      <w:proofErr w:type="gramEnd"/>
      <w:r w:rsidRPr="004D5E0D">
        <w:rPr>
          <w:color w:val="000000" w:themeColor="text1"/>
        </w:rPr>
        <w:t xml:space="preserve"> I está correto.</w:t>
      </w:r>
    </w:p>
    <w:p w14:paraId="4F3CD0B8" w14:textId="77777777" w:rsidR="004D5E0D" w:rsidRPr="004D5E0D" w:rsidRDefault="004D5E0D" w:rsidP="004D5E0D">
      <w:pPr>
        <w:pStyle w:val="PargrafodaLista"/>
        <w:numPr>
          <w:ilvl w:val="0"/>
          <w:numId w:val="20"/>
        </w:numPr>
        <w:rPr>
          <w:color w:val="000000" w:themeColor="text1"/>
        </w:rPr>
      </w:pPr>
      <w:r w:rsidRPr="004D5E0D">
        <w:rPr>
          <w:color w:val="000000" w:themeColor="text1"/>
        </w:rPr>
        <w:t>Nenhuma está correta.</w:t>
      </w:r>
    </w:p>
    <w:p w14:paraId="21F1D5E9" w14:textId="77777777" w:rsidR="004D5E0D" w:rsidRPr="004D5E0D" w:rsidRDefault="004D5E0D" w:rsidP="004D5E0D">
      <w:pPr>
        <w:ind w:left="360"/>
        <w:jc w:val="both"/>
        <w:rPr>
          <w:color w:val="000000" w:themeColor="text1"/>
        </w:rPr>
      </w:pPr>
    </w:p>
    <w:p w14:paraId="66D4E856" w14:textId="0975F4DF" w:rsidR="005D3ED3" w:rsidRPr="00DC29D2" w:rsidRDefault="005D3ED3" w:rsidP="005D3ED3">
      <w:pPr>
        <w:jc w:val="both"/>
      </w:pPr>
    </w:p>
    <w:p w14:paraId="49633C95" w14:textId="77777777" w:rsidR="005D3ED3" w:rsidRPr="005D3ED3" w:rsidRDefault="005D3ED3" w:rsidP="005D3ED3">
      <w:pPr>
        <w:ind w:left="360"/>
        <w:jc w:val="both"/>
      </w:pPr>
    </w:p>
    <w:p w14:paraId="3FB37691" w14:textId="77777777" w:rsidR="005D3ED3" w:rsidRPr="00457B8B" w:rsidRDefault="005D3ED3" w:rsidP="00DC1B56">
      <w:pPr>
        <w:pStyle w:val="PargrafodaLista"/>
      </w:pPr>
    </w:p>
    <w:sectPr w:rsidR="005D3ED3" w:rsidRPr="00457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708"/>
    <w:multiLevelType w:val="hybridMultilevel"/>
    <w:tmpl w:val="6728F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2E86"/>
    <w:multiLevelType w:val="hybridMultilevel"/>
    <w:tmpl w:val="7D103860"/>
    <w:lvl w:ilvl="0" w:tplc="95BE4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B6ACE"/>
    <w:multiLevelType w:val="hybridMultilevel"/>
    <w:tmpl w:val="57F4A1E8"/>
    <w:lvl w:ilvl="0" w:tplc="AB1E152C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58AD"/>
    <w:multiLevelType w:val="hybridMultilevel"/>
    <w:tmpl w:val="D7BA7432"/>
    <w:lvl w:ilvl="0" w:tplc="8E34F4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81430"/>
    <w:multiLevelType w:val="hybridMultilevel"/>
    <w:tmpl w:val="8F8C9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214"/>
    <w:multiLevelType w:val="hybridMultilevel"/>
    <w:tmpl w:val="8F705452"/>
    <w:lvl w:ilvl="0" w:tplc="66AAF7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02F71"/>
    <w:multiLevelType w:val="hybridMultilevel"/>
    <w:tmpl w:val="93B27840"/>
    <w:lvl w:ilvl="0" w:tplc="8F4AB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D0F94"/>
    <w:multiLevelType w:val="hybridMultilevel"/>
    <w:tmpl w:val="18002B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72E46"/>
    <w:multiLevelType w:val="hybridMultilevel"/>
    <w:tmpl w:val="C2ACCFF8"/>
    <w:lvl w:ilvl="0" w:tplc="175A3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C8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EB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4E3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89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0A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CB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C9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A2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7A3FD1"/>
    <w:multiLevelType w:val="hybridMultilevel"/>
    <w:tmpl w:val="291A17A2"/>
    <w:lvl w:ilvl="0" w:tplc="1584DB68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364E1"/>
    <w:multiLevelType w:val="hybridMultilevel"/>
    <w:tmpl w:val="7CF6479A"/>
    <w:lvl w:ilvl="0" w:tplc="2A324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053E9"/>
    <w:multiLevelType w:val="hybridMultilevel"/>
    <w:tmpl w:val="D9C26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F27"/>
    <w:multiLevelType w:val="hybridMultilevel"/>
    <w:tmpl w:val="AD7622E2"/>
    <w:lvl w:ilvl="0" w:tplc="D4463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076870"/>
    <w:multiLevelType w:val="hybridMultilevel"/>
    <w:tmpl w:val="2E9EB146"/>
    <w:lvl w:ilvl="0" w:tplc="823A9396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A6928"/>
    <w:multiLevelType w:val="hybridMultilevel"/>
    <w:tmpl w:val="C29EBBCE"/>
    <w:lvl w:ilvl="0" w:tplc="AAB8C1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424BE"/>
    <w:multiLevelType w:val="hybridMultilevel"/>
    <w:tmpl w:val="6386AB24"/>
    <w:lvl w:ilvl="0" w:tplc="3B70B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43699"/>
    <w:multiLevelType w:val="hybridMultilevel"/>
    <w:tmpl w:val="D9C26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27502"/>
    <w:multiLevelType w:val="hybridMultilevel"/>
    <w:tmpl w:val="D9C26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129F1"/>
    <w:multiLevelType w:val="hybridMultilevel"/>
    <w:tmpl w:val="52C85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960B1"/>
    <w:multiLevelType w:val="hybridMultilevel"/>
    <w:tmpl w:val="624A466C"/>
    <w:lvl w:ilvl="0" w:tplc="E92CDBA0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9"/>
  </w:num>
  <w:num w:numId="5">
    <w:abstractNumId w:val="0"/>
  </w:num>
  <w:num w:numId="6">
    <w:abstractNumId w:val="12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 w:numId="12">
    <w:abstractNumId w:val="15"/>
  </w:num>
  <w:num w:numId="13">
    <w:abstractNumId w:val="3"/>
  </w:num>
  <w:num w:numId="14">
    <w:abstractNumId w:val="13"/>
  </w:num>
  <w:num w:numId="15">
    <w:abstractNumId w:val="18"/>
  </w:num>
  <w:num w:numId="16">
    <w:abstractNumId w:val="5"/>
  </w:num>
  <w:num w:numId="17">
    <w:abstractNumId w:val="7"/>
  </w:num>
  <w:num w:numId="18">
    <w:abstractNumId w:val="1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9E"/>
    <w:rsid w:val="00126695"/>
    <w:rsid w:val="001D62D5"/>
    <w:rsid w:val="0029679E"/>
    <w:rsid w:val="002E486A"/>
    <w:rsid w:val="00300BB4"/>
    <w:rsid w:val="00306264"/>
    <w:rsid w:val="003357DC"/>
    <w:rsid w:val="003A79F6"/>
    <w:rsid w:val="003B1718"/>
    <w:rsid w:val="003E419B"/>
    <w:rsid w:val="004206B0"/>
    <w:rsid w:val="004242B9"/>
    <w:rsid w:val="00457B8B"/>
    <w:rsid w:val="004A4013"/>
    <w:rsid w:val="004D5E0D"/>
    <w:rsid w:val="00545B7F"/>
    <w:rsid w:val="005A72AF"/>
    <w:rsid w:val="005D3ED3"/>
    <w:rsid w:val="00651333"/>
    <w:rsid w:val="006B796D"/>
    <w:rsid w:val="006C5510"/>
    <w:rsid w:val="0073569C"/>
    <w:rsid w:val="00805CAB"/>
    <w:rsid w:val="008304E7"/>
    <w:rsid w:val="008761EC"/>
    <w:rsid w:val="00887827"/>
    <w:rsid w:val="008A642A"/>
    <w:rsid w:val="008F1A41"/>
    <w:rsid w:val="008F2B72"/>
    <w:rsid w:val="0092721B"/>
    <w:rsid w:val="009536AE"/>
    <w:rsid w:val="009D51D2"/>
    <w:rsid w:val="00A5636A"/>
    <w:rsid w:val="00AB7F1F"/>
    <w:rsid w:val="00B04F77"/>
    <w:rsid w:val="00B825A6"/>
    <w:rsid w:val="00BF70A3"/>
    <w:rsid w:val="00C46EC3"/>
    <w:rsid w:val="00D303F7"/>
    <w:rsid w:val="00D84CBE"/>
    <w:rsid w:val="00DC1B56"/>
    <w:rsid w:val="00DC29D2"/>
    <w:rsid w:val="00EC6D3B"/>
    <w:rsid w:val="00F2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B53E"/>
  <w15:chartTrackingRefBased/>
  <w15:docId w15:val="{4EE47DCB-370C-4BA4-A0EA-05950DA3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67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Frates Simiano</dc:creator>
  <cp:keywords/>
  <dc:description/>
  <cp:lastModifiedBy>Lucas Frates Simiano</cp:lastModifiedBy>
  <cp:revision>2</cp:revision>
  <dcterms:created xsi:type="dcterms:W3CDTF">2017-07-18T11:52:00Z</dcterms:created>
  <dcterms:modified xsi:type="dcterms:W3CDTF">2017-07-18T11:52:00Z</dcterms:modified>
</cp:coreProperties>
</file>