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0F20" w:rsidRPr="00160F20" w:rsidRDefault="00160F20">
      <w:pPr>
        <w:pStyle w:val="FormaLivre"/>
        <w:spacing w:before="12" w:after="12" w:line="324" w:lineRule="auto"/>
        <w:jc w:val="center"/>
        <w:rPr>
          <w:rFonts w:asciiTheme="majorHAnsi" w:hAnsiTheme="majorHAnsi" w:cs="Calibri"/>
          <w:b/>
          <w:color w:val="auto"/>
          <w:spacing w:val="20"/>
          <w:szCs w:val="24"/>
        </w:rPr>
      </w:pPr>
      <w:r>
        <w:rPr>
          <w:rFonts w:asciiTheme="majorHAnsi" w:hAnsiTheme="majorHAnsi" w:cs="Calibri"/>
          <w:b/>
          <w:color w:val="auto"/>
          <w:spacing w:val="20"/>
          <w:szCs w:val="24"/>
        </w:rPr>
        <w:t>Ane</w:t>
      </w:r>
      <w:r w:rsidRPr="00160F20">
        <w:rPr>
          <w:rFonts w:asciiTheme="majorHAnsi" w:hAnsiTheme="majorHAnsi" w:cs="Calibri"/>
          <w:b/>
          <w:color w:val="auto"/>
          <w:spacing w:val="20"/>
          <w:szCs w:val="24"/>
        </w:rPr>
        <w:t>xo “____” da Resolução noº 001/2015</w:t>
      </w:r>
    </w:p>
    <w:p w:rsidR="00160F20" w:rsidRPr="00160F20" w:rsidRDefault="00160F20">
      <w:pPr>
        <w:pStyle w:val="FormaLivre"/>
        <w:spacing w:before="12" w:after="12" w:line="324" w:lineRule="auto"/>
        <w:jc w:val="center"/>
        <w:rPr>
          <w:rFonts w:asciiTheme="majorHAnsi" w:hAnsiTheme="majorHAnsi" w:cs="Calibri"/>
          <w:b/>
          <w:color w:val="auto"/>
          <w:spacing w:val="20"/>
          <w:szCs w:val="24"/>
        </w:rPr>
      </w:pPr>
      <w:bookmarkStart w:id="0" w:name="_GoBack"/>
      <w:bookmarkEnd w:id="0"/>
    </w:p>
    <w:p w:rsidR="00CA44A8" w:rsidRPr="00160F20" w:rsidRDefault="00CA44A8">
      <w:pPr>
        <w:pStyle w:val="FormaLivre"/>
        <w:spacing w:before="12" w:after="12" w:line="324" w:lineRule="auto"/>
        <w:jc w:val="center"/>
        <w:rPr>
          <w:rFonts w:asciiTheme="majorHAnsi" w:hAnsiTheme="majorHAnsi" w:cs="Calibri"/>
          <w:b/>
          <w:color w:val="auto"/>
          <w:spacing w:val="20"/>
          <w:szCs w:val="24"/>
        </w:rPr>
      </w:pPr>
      <w:r w:rsidRPr="00160F20">
        <w:rPr>
          <w:rFonts w:asciiTheme="majorHAnsi" w:hAnsiTheme="majorHAnsi" w:cs="Calibri"/>
          <w:b/>
          <w:color w:val="auto"/>
          <w:spacing w:val="20"/>
          <w:szCs w:val="24"/>
        </w:rPr>
        <w:t>TERMO DE PARCERIA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p>
    <w:p w:rsidR="00CA44A8" w:rsidRPr="00160F20" w:rsidRDefault="00CA44A8">
      <w:pPr>
        <w:shd w:val="clear" w:color="auto" w:fill="FFFFFF"/>
        <w:spacing w:before="12" w:after="12" w:line="324" w:lineRule="auto"/>
        <w:ind w:left="4956"/>
        <w:jc w:val="both"/>
        <w:rPr>
          <w:rFonts w:asciiTheme="majorHAnsi" w:hAnsiTheme="majorHAnsi" w:cs="Calibri"/>
          <w:spacing w:val="20"/>
          <w:lang w:val="pt-BR"/>
        </w:rPr>
      </w:pPr>
      <w:r w:rsidRPr="00160F20">
        <w:rPr>
          <w:rFonts w:asciiTheme="majorHAnsi" w:hAnsiTheme="majorHAnsi" w:cs="Calibri"/>
          <w:spacing w:val="20"/>
          <w:lang w:val="pt-BR"/>
        </w:rPr>
        <w:t>TERMO DE PARCERIA NÃO ONEROSA QUE FAZEM ENTRE SI</w:t>
      </w:r>
      <w:r w:rsidRPr="00160F20">
        <w:rPr>
          <w:rFonts w:asciiTheme="majorHAnsi" w:hAnsiTheme="majorHAnsi" w:cs="Calibri"/>
          <w:spacing w:val="20"/>
          <w:lang w:val="pt-BR" w:eastAsia="pt-BR"/>
        </w:rPr>
        <w:t xml:space="preserve"> </w:t>
      </w:r>
      <w:r w:rsidRPr="00160F20">
        <w:rPr>
          <w:rFonts w:asciiTheme="majorHAnsi" w:hAnsiTheme="majorHAnsi" w:cs="Calibri"/>
          <w:b/>
          <w:smallCaps/>
          <w:spacing w:val="20"/>
          <w:highlight w:val="yellow"/>
          <w:lang w:val="pt-BR"/>
        </w:rPr>
        <w:t>XXXXXXX</w:t>
      </w:r>
      <w:r w:rsidRPr="00160F20">
        <w:rPr>
          <w:rFonts w:asciiTheme="majorHAnsi" w:hAnsiTheme="majorHAnsi" w:cs="Calibri"/>
          <w:spacing w:val="20"/>
          <w:shd w:val="clear" w:color="auto" w:fill="FFFFFF"/>
          <w:lang w:val="pt-BR"/>
        </w:rPr>
        <w:t xml:space="preserve"> </w:t>
      </w:r>
      <w:r w:rsidRPr="00160F20">
        <w:rPr>
          <w:rFonts w:asciiTheme="majorHAnsi" w:hAnsiTheme="majorHAnsi" w:cs="Calibri"/>
          <w:spacing w:val="20"/>
          <w:lang w:val="pt-BR"/>
        </w:rPr>
        <w:t>E O CENTRO UNIVERSITÁRIO DE ESTUDOS E PESQUISAS SOBRE DESASTRES – CEPED/PR.</w:t>
      </w:r>
    </w:p>
    <w:p w:rsidR="00CA44A8" w:rsidRPr="00160F20" w:rsidRDefault="00CA44A8">
      <w:pPr>
        <w:pStyle w:val="FormaLivre"/>
        <w:spacing w:before="12" w:after="12" w:line="324" w:lineRule="auto"/>
        <w:jc w:val="both"/>
        <w:rPr>
          <w:rFonts w:asciiTheme="majorHAnsi" w:hAnsiTheme="majorHAnsi" w:cs="Calibri"/>
          <w:color w:val="auto"/>
          <w:spacing w:val="20"/>
          <w:szCs w:val="24"/>
          <w:lang w:val="pt-BR"/>
        </w:rPr>
      </w:pPr>
    </w:p>
    <w:p w:rsidR="00CA44A8" w:rsidRPr="00160F20" w:rsidRDefault="00CA44A8">
      <w:pPr>
        <w:shd w:val="clear" w:color="auto" w:fill="FFFFFF"/>
        <w:spacing w:before="12" w:after="12" w:line="324" w:lineRule="auto"/>
        <w:jc w:val="both"/>
        <w:rPr>
          <w:rFonts w:asciiTheme="majorHAnsi" w:hAnsiTheme="majorHAnsi" w:cs="Calibri"/>
          <w:spacing w:val="20"/>
          <w:shd w:val="clear" w:color="auto" w:fill="FFFFFF"/>
          <w:lang w:val="pt-BR"/>
        </w:rPr>
      </w:pPr>
      <w:r w:rsidRPr="00160F20">
        <w:rPr>
          <w:rFonts w:asciiTheme="majorHAnsi" w:hAnsiTheme="majorHAnsi" w:cs="Calibri"/>
          <w:spacing w:val="20"/>
          <w:lang w:val="pt-BR"/>
        </w:rPr>
        <w:t>Pelo presente documento fica acordado que</w:t>
      </w:r>
      <w:r w:rsidRPr="00160F20">
        <w:rPr>
          <w:rFonts w:asciiTheme="majorHAnsi" w:hAnsiTheme="majorHAnsi" w:cs="Calibri"/>
          <w:spacing w:val="20"/>
          <w:lang w:val="pt-BR" w:eastAsia="pt-BR"/>
        </w:rPr>
        <w:t xml:space="preserve">: </w:t>
      </w:r>
      <w:r w:rsidRPr="00160F20">
        <w:rPr>
          <w:rFonts w:asciiTheme="majorHAnsi" w:hAnsiTheme="majorHAnsi" w:cs="Calibri"/>
          <w:b/>
          <w:smallCaps/>
          <w:spacing w:val="20"/>
          <w:highlight w:val="yellow"/>
          <w:lang w:val="pt-BR"/>
        </w:rPr>
        <w:t>XXXXXXXXX</w:t>
      </w:r>
      <w:r w:rsidRPr="00160F20">
        <w:rPr>
          <w:rFonts w:asciiTheme="majorHAnsi" w:hAnsiTheme="majorHAnsi" w:cs="Calibri"/>
          <w:spacing w:val="20"/>
          <w:lang w:val="pt-BR"/>
        </w:rPr>
        <w:t>, inscrito</w:t>
      </w:r>
      <w:r w:rsidRPr="00160F20">
        <w:rPr>
          <w:rFonts w:asciiTheme="majorHAnsi" w:hAnsiTheme="majorHAnsi" w:cs="Calibri"/>
          <w:spacing w:val="20"/>
          <w:shd w:val="clear" w:color="auto" w:fill="FFFFFF"/>
          <w:lang w:val="pt-BR"/>
        </w:rPr>
        <w:t xml:space="preserve"> no CPF/MF sob nº </w:t>
      </w:r>
      <w:r w:rsidRPr="00160F20">
        <w:rPr>
          <w:rFonts w:asciiTheme="majorHAnsi" w:hAnsiTheme="majorHAnsi" w:cs="Calibri"/>
          <w:spacing w:val="20"/>
          <w:highlight w:val="yellow"/>
          <w:lang w:val="pt-BR"/>
        </w:rPr>
        <w:t>XXXXX</w:t>
      </w:r>
      <w:r w:rsidRPr="00160F20">
        <w:rPr>
          <w:rFonts w:asciiTheme="majorHAnsi" w:hAnsiTheme="majorHAnsi" w:cs="Calibri"/>
          <w:spacing w:val="20"/>
          <w:shd w:val="clear" w:color="auto" w:fill="FFFFFF"/>
          <w:lang w:val="pt-BR"/>
        </w:rPr>
        <w:t xml:space="preserve">, residente e domiciliado na </w:t>
      </w:r>
      <w:r w:rsidRPr="00160F20">
        <w:rPr>
          <w:rFonts w:asciiTheme="majorHAnsi" w:hAnsiTheme="majorHAnsi" w:cs="Calibri"/>
          <w:spacing w:val="20"/>
          <w:highlight w:val="yellow"/>
          <w:shd w:val="clear" w:color="auto" w:fill="FFFFFF"/>
          <w:lang w:val="pt-BR"/>
        </w:rPr>
        <w:t>XXXXXXX</w:t>
      </w:r>
      <w:r w:rsidRPr="00160F20">
        <w:rPr>
          <w:rFonts w:asciiTheme="majorHAnsi" w:hAnsiTheme="majorHAnsi" w:cs="Calibri"/>
          <w:spacing w:val="20"/>
          <w:shd w:val="clear" w:color="auto" w:fill="FFFFFF"/>
          <w:lang w:val="pt-BR"/>
        </w:rPr>
        <w:t xml:space="preserve">, </w:t>
      </w:r>
      <w:r w:rsidRPr="00160F20">
        <w:rPr>
          <w:rFonts w:asciiTheme="majorHAnsi" w:hAnsiTheme="majorHAnsi" w:cs="Calibri"/>
          <w:spacing w:val="20"/>
          <w:highlight w:val="yellow"/>
          <w:shd w:val="clear" w:color="auto" w:fill="FFFFFF"/>
          <w:lang w:val="pt-BR"/>
        </w:rPr>
        <w:t>XXXX</w:t>
      </w:r>
      <w:r w:rsidRPr="00160F20">
        <w:rPr>
          <w:rFonts w:asciiTheme="majorHAnsi" w:hAnsiTheme="majorHAnsi" w:cs="Calibri"/>
          <w:spacing w:val="20"/>
          <w:shd w:val="clear" w:color="auto" w:fill="FFFFFF"/>
          <w:lang w:val="pt-BR"/>
        </w:rPr>
        <w:t xml:space="preserve">, </w:t>
      </w:r>
      <w:r w:rsidRPr="00160F20">
        <w:rPr>
          <w:rFonts w:asciiTheme="majorHAnsi" w:hAnsiTheme="majorHAnsi" w:cs="Calibri"/>
          <w:spacing w:val="20"/>
          <w:highlight w:val="yellow"/>
          <w:shd w:val="clear" w:color="auto" w:fill="FFFFFF"/>
          <w:lang w:val="pt-BR"/>
        </w:rPr>
        <w:t>XXXXX</w:t>
      </w:r>
      <w:r w:rsidRPr="00160F20">
        <w:rPr>
          <w:rFonts w:asciiTheme="majorHAnsi" w:hAnsiTheme="majorHAnsi" w:cs="Calibri"/>
          <w:spacing w:val="20"/>
          <w:shd w:val="clear" w:color="auto" w:fill="FFFFFF"/>
          <w:lang w:val="pt-BR"/>
        </w:rPr>
        <w:t xml:space="preserve">, Curitiba –PR, CEP </w:t>
      </w:r>
      <w:r w:rsidRPr="00160F20">
        <w:rPr>
          <w:rFonts w:asciiTheme="majorHAnsi" w:hAnsiTheme="majorHAnsi" w:cs="Calibri"/>
          <w:spacing w:val="20"/>
          <w:highlight w:val="yellow"/>
          <w:shd w:val="clear" w:color="auto" w:fill="FFFFFF"/>
          <w:lang w:val="pt-BR"/>
        </w:rPr>
        <w:t>XXXXXX</w:t>
      </w:r>
      <w:r w:rsidRPr="00160F20">
        <w:rPr>
          <w:rFonts w:asciiTheme="majorHAnsi" w:hAnsiTheme="majorHAnsi" w:cs="Calibri"/>
          <w:spacing w:val="20"/>
          <w:shd w:val="clear" w:color="auto" w:fill="FFFFFF"/>
          <w:lang w:val="pt-BR"/>
        </w:rPr>
        <w:t xml:space="preserve">, denominado simplesmente </w:t>
      </w:r>
      <w:r w:rsidRPr="00160F20">
        <w:rPr>
          <w:rFonts w:asciiTheme="majorHAnsi" w:hAnsiTheme="majorHAnsi" w:cs="Calibri"/>
          <w:b/>
          <w:smallCaps/>
          <w:spacing w:val="20"/>
          <w:highlight w:val="yellow"/>
          <w:lang w:val="pt-BR"/>
        </w:rPr>
        <w:t>XXXXXXX</w:t>
      </w:r>
      <w:r w:rsidRPr="00160F20">
        <w:rPr>
          <w:rFonts w:asciiTheme="majorHAnsi" w:hAnsiTheme="majorHAnsi" w:cs="Calibri"/>
          <w:b/>
          <w:smallCaps/>
          <w:spacing w:val="20"/>
          <w:lang w:val="pt-BR"/>
        </w:rPr>
        <w:t xml:space="preserve"> </w:t>
      </w:r>
      <w:r w:rsidRPr="00160F20">
        <w:rPr>
          <w:rFonts w:asciiTheme="majorHAnsi" w:hAnsiTheme="majorHAnsi" w:cs="Calibri"/>
          <w:spacing w:val="20"/>
          <w:shd w:val="clear" w:color="auto" w:fill="FFFFFF"/>
          <w:lang w:val="pt-BR"/>
        </w:rPr>
        <w:t xml:space="preserve">e </w:t>
      </w:r>
      <w:r w:rsidRPr="00160F20">
        <w:rPr>
          <w:rFonts w:asciiTheme="majorHAnsi" w:hAnsiTheme="majorHAnsi" w:cs="Calibri"/>
          <w:spacing w:val="20"/>
          <w:lang w:val="pt-BR"/>
        </w:rPr>
        <w:t xml:space="preserve">o </w:t>
      </w:r>
      <w:r w:rsidRPr="00160F20">
        <w:rPr>
          <w:rFonts w:asciiTheme="majorHAnsi" w:hAnsiTheme="majorHAnsi" w:cs="Calibri"/>
          <w:b/>
          <w:bCs/>
          <w:spacing w:val="20"/>
          <w:lang w:val="pt-BR"/>
        </w:rPr>
        <w:t>CENTRO UNIVERSITÁRIO DE ESTUDOS E PESQUISAS SOBRE DESASTRES – CEPED/PR</w:t>
      </w:r>
      <w:r w:rsidRPr="00160F20">
        <w:rPr>
          <w:rFonts w:asciiTheme="majorHAnsi" w:hAnsiTheme="majorHAnsi" w:cs="Calibri"/>
          <w:spacing w:val="20"/>
          <w:lang w:val="pt-BR"/>
        </w:rPr>
        <w:t xml:space="preserve">, órgão de assessoramento do Sistema Estadual de Proteção e Defesa Civil, subordinado administrativamente à Casa Militar, inscrita no CNPJ </w:t>
      </w:r>
      <w:r w:rsidRPr="00160F20">
        <w:rPr>
          <w:rFonts w:asciiTheme="majorHAnsi" w:hAnsiTheme="majorHAnsi" w:cs="Arial"/>
          <w:sz w:val="22"/>
          <w:szCs w:val="22"/>
          <w:lang w:val="pt-BR"/>
        </w:rPr>
        <w:t>14.788.457/0001-17</w:t>
      </w:r>
      <w:r w:rsidRPr="00160F20">
        <w:rPr>
          <w:rFonts w:asciiTheme="majorHAnsi" w:hAnsiTheme="majorHAnsi" w:cs="Calibri"/>
          <w:spacing w:val="20"/>
          <w:lang w:val="pt-BR"/>
        </w:rPr>
        <w:t xml:space="preserve">, com endereço na Avenida Cândido de Abreu, s/nº - Palácio Iguaçu – Centro Cívico, Curitiba/PR, neste ato representada pelo seu Chefe, Cap. QOBM Eduardo Gomes Pinheiro, doravante denominada simplesmente </w:t>
      </w:r>
      <w:r w:rsidRPr="00160F20">
        <w:rPr>
          <w:rFonts w:asciiTheme="majorHAnsi" w:hAnsiTheme="majorHAnsi" w:cs="Calibri"/>
          <w:b/>
          <w:bCs/>
          <w:spacing w:val="20"/>
          <w:lang w:val="pt-BR"/>
        </w:rPr>
        <w:t>CEPED/PR</w:t>
      </w:r>
      <w:r w:rsidRPr="00160F20">
        <w:rPr>
          <w:rFonts w:asciiTheme="majorHAnsi" w:hAnsiTheme="majorHAnsi" w:cs="Calibri"/>
          <w:spacing w:val="20"/>
          <w:lang w:val="pt-BR"/>
        </w:rPr>
        <w:t>.</w:t>
      </w:r>
    </w:p>
    <w:p w:rsidR="00CA44A8" w:rsidRPr="00160F20" w:rsidRDefault="00CA44A8">
      <w:pPr>
        <w:shd w:val="clear" w:color="auto" w:fill="FFFFFF"/>
        <w:spacing w:before="12" w:after="12" w:line="324" w:lineRule="auto"/>
        <w:jc w:val="both"/>
        <w:rPr>
          <w:rFonts w:asciiTheme="majorHAnsi" w:hAnsiTheme="majorHAnsi" w:cs="Calibri"/>
          <w:spacing w:val="20"/>
          <w:lang w:val="pt-BR"/>
        </w:rPr>
      </w:pPr>
    </w:p>
    <w:p w:rsidR="00CA44A8" w:rsidRPr="00160F20" w:rsidRDefault="00CA44A8">
      <w:pPr>
        <w:pStyle w:val="FormaLivre"/>
        <w:spacing w:before="12" w:after="12" w:line="324" w:lineRule="auto"/>
        <w:jc w:val="both"/>
        <w:rPr>
          <w:rFonts w:asciiTheme="majorHAnsi" w:hAnsiTheme="majorHAnsi" w:cs="Calibri"/>
          <w:spacing w:val="20"/>
          <w:szCs w:val="24"/>
          <w:lang w:val="pt-BR"/>
        </w:rPr>
      </w:pPr>
      <w:r w:rsidRPr="00160F20">
        <w:rPr>
          <w:rFonts w:asciiTheme="majorHAnsi" w:hAnsiTheme="majorHAnsi" w:cs="Calibri"/>
          <w:b/>
          <w:color w:val="auto"/>
          <w:spacing w:val="20"/>
          <w:szCs w:val="24"/>
        </w:rPr>
        <w:t xml:space="preserve">CLÁUSULA PRIMEIRA. </w:t>
      </w:r>
      <w:r w:rsidRPr="00160F20">
        <w:rPr>
          <w:rFonts w:asciiTheme="majorHAnsi" w:hAnsiTheme="majorHAnsi" w:cs="Calibri"/>
          <w:b/>
          <w:smallCaps/>
          <w:color w:val="auto"/>
          <w:spacing w:val="20"/>
          <w:szCs w:val="24"/>
        </w:rPr>
        <w:t>Objeto</w:t>
      </w:r>
      <w:r w:rsidRPr="00160F20">
        <w:rPr>
          <w:rFonts w:asciiTheme="majorHAnsi" w:hAnsiTheme="majorHAnsi" w:cs="Calibri"/>
          <w:b/>
          <w:color w:val="auto"/>
          <w:spacing w:val="20"/>
          <w:szCs w:val="24"/>
        </w:rPr>
        <w:t xml:space="preserve">. </w:t>
      </w:r>
      <w:r w:rsidRPr="00160F20">
        <w:rPr>
          <w:rFonts w:asciiTheme="majorHAnsi" w:hAnsiTheme="majorHAnsi" w:cs="Calibri"/>
          <w:spacing w:val="20"/>
          <w:szCs w:val="24"/>
          <w:lang w:val="pt-BR"/>
        </w:rPr>
        <w:t xml:space="preserve">Firmar parceria com a finalidade de gravar materiais de áudio e vídeo relacionados à assuntos afetos aos conteúdos didáticos ou de cunho educacional e preventivo, aos discentes das IES e congêneres integrantes da Redesastre, bem como do Sistema Estadual de Proteção e Defesa Civil do Estado do Paraná, através do Ambiente Virtual de Aprendizagem de Educação à Distância do CEPED/PR, no sítio </w:t>
      </w:r>
      <w:hyperlink r:id="rId7" w:history="1">
        <w:r w:rsidRPr="00160F20">
          <w:rPr>
            <w:rStyle w:val="Hyperlink"/>
            <w:rFonts w:asciiTheme="majorHAnsi" w:hAnsiTheme="majorHAnsi" w:cs="Calibri"/>
            <w:spacing w:val="20"/>
            <w:lang w:val="pt-BR"/>
          </w:rPr>
          <w:t>http://ceped.unespar.edu.br</w:t>
        </w:r>
      </w:hyperlink>
      <w:r w:rsidRPr="00160F20">
        <w:rPr>
          <w:rFonts w:asciiTheme="majorHAnsi" w:hAnsiTheme="majorHAnsi" w:cs="Calibri"/>
          <w:spacing w:val="20"/>
          <w:lang w:val="pt-BR"/>
        </w:rPr>
        <w:t>. O</w:t>
      </w:r>
      <w:r w:rsidRPr="00160F20">
        <w:rPr>
          <w:rFonts w:asciiTheme="majorHAnsi" w:hAnsiTheme="majorHAnsi" w:cs="Calibri"/>
          <w:spacing w:val="20"/>
          <w:szCs w:val="24"/>
          <w:lang w:val="pt-BR"/>
        </w:rPr>
        <w:t xml:space="preserve"> </w:t>
      </w:r>
      <w:r w:rsidRPr="00160F20">
        <w:rPr>
          <w:rFonts w:asciiTheme="majorHAnsi" w:hAnsiTheme="majorHAnsi" w:cs="Calibri"/>
          <w:b/>
          <w:smallCaps/>
          <w:spacing w:val="20"/>
          <w:szCs w:val="24"/>
          <w:lang w:val="pt-BR"/>
        </w:rPr>
        <w:t>CEPED/PR</w:t>
      </w:r>
      <w:r w:rsidRPr="00160F20">
        <w:rPr>
          <w:rFonts w:asciiTheme="majorHAnsi" w:hAnsiTheme="majorHAnsi" w:cs="Calibri"/>
          <w:spacing w:val="20"/>
          <w:szCs w:val="24"/>
          <w:lang w:val="pt-BR"/>
        </w:rPr>
        <w:t xml:space="preserve"> poderá citar o nome “</w:t>
      </w:r>
      <w:r w:rsidRPr="00160F20">
        <w:rPr>
          <w:rFonts w:asciiTheme="majorHAnsi" w:hAnsiTheme="majorHAnsi" w:cs="Calibri"/>
          <w:b/>
          <w:smallCaps/>
          <w:spacing w:val="20"/>
          <w:highlight w:val="yellow"/>
          <w:lang w:val="pt-BR"/>
        </w:rPr>
        <w:t>XXXXXXX</w:t>
      </w:r>
      <w:r w:rsidRPr="00160F20">
        <w:rPr>
          <w:rFonts w:asciiTheme="majorHAnsi" w:hAnsiTheme="majorHAnsi" w:cs="Calibri"/>
          <w:spacing w:val="20"/>
          <w:szCs w:val="24"/>
          <w:lang w:val="pt-BR"/>
        </w:rPr>
        <w:t xml:space="preserve">” no início e no fim de cada gravação, em vinheta a ser criada pela equipe de produção. </w:t>
      </w:r>
    </w:p>
    <w:p w:rsidR="00CA44A8" w:rsidRPr="00160F20" w:rsidRDefault="00CA44A8">
      <w:pPr>
        <w:pStyle w:val="FormaLivre"/>
        <w:spacing w:before="12" w:after="12" w:line="324" w:lineRule="auto"/>
        <w:jc w:val="both"/>
        <w:rPr>
          <w:rFonts w:asciiTheme="majorHAnsi" w:hAnsiTheme="majorHAnsi" w:cs="Calibri"/>
          <w:color w:val="auto"/>
          <w:spacing w:val="20"/>
          <w:szCs w:val="24"/>
          <w:lang w:val="pt-BR"/>
        </w:rPr>
      </w:pP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 xml:space="preserve">CLÁUSULA SEGUNDA. </w:t>
      </w:r>
      <w:r w:rsidRPr="00160F20">
        <w:rPr>
          <w:rFonts w:asciiTheme="majorHAnsi" w:hAnsiTheme="majorHAnsi" w:cs="Calibri"/>
          <w:b/>
          <w:smallCaps/>
          <w:color w:val="auto"/>
          <w:spacing w:val="20"/>
          <w:szCs w:val="24"/>
        </w:rPr>
        <w:t xml:space="preserve">Responsabilidades. </w:t>
      </w:r>
      <w:r w:rsidRPr="00160F20">
        <w:rPr>
          <w:rFonts w:asciiTheme="majorHAnsi" w:hAnsiTheme="majorHAnsi" w:cs="Calibri"/>
          <w:color w:val="auto"/>
          <w:spacing w:val="20"/>
          <w:szCs w:val="24"/>
        </w:rPr>
        <w:t>Serão responsabilidades das partes e deverão ser observadas com diligência o descrito nos parágrafos abaixo.</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Primeiro.</w:t>
      </w:r>
      <w:r w:rsidRPr="00160F20">
        <w:rPr>
          <w:rFonts w:asciiTheme="majorHAnsi" w:hAnsiTheme="majorHAnsi" w:cs="Calibri"/>
          <w:color w:val="auto"/>
          <w:spacing w:val="20"/>
          <w:szCs w:val="24"/>
        </w:rPr>
        <w:t xml:space="preserve"> </w:t>
      </w:r>
      <w:r w:rsidRPr="00160F20">
        <w:rPr>
          <w:rFonts w:asciiTheme="majorHAnsi" w:hAnsiTheme="majorHAnsi" w:cs="Calibri"/>
          <w:b/>
          <w:smallCaps/>
          <w:color w:val="auto"/>
          <w:spacing w:val="20"/>
          <w:szCs w:val="24"/>
        </w:rPr>
        <w:t xml:space="preserve">CEPED/PR. </w:t>
      </w:r>
      <w:r w:rsidRPr="00160F20">
        <w:rPr>
          <w:rFonts w:asciiTheme="majorHAnsi" w:hAnsiTheme="majorHAnsi" w:cs="Calibri"/>
          <w:color w:val="auto"/>
          <w:spacing w:val="20"/>
          <w:szCs w:val="24"/>
        </w:rPr>
        <w:t>Realizar todas as veiculações estabelecidas na Cláusula Primeira, sem custo à outra parte.</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 xml:space="preserve">Parágrafo Segundo. </w:t>
      </w:r>
      <w:r w:rsidRPr="00160F20">
        <w:rPr>
          <w:rFonts w:asciiTheme="majorHAnsi" w:hAnsiTheme="majorHAnsi" w:cs="Calibri"/>
          <w:b/>
          <w:smallCaps/>
          <w:color w:val="auto"/>
          <w:spacing w:val="20"/>
          <w:szCs w:val="24"/>
        </w:rPr>
        <w:t>CEPED/PR</w:t>
      </w:r>
      <w:r w:rsidRPr="00160F20">
        <w:rPr>
          <w:rFonts w:asciiTheme="majorHAnsi" w:hAnsiTheme="majorHAnsi" w:cs="Calibri"/>
          <w:b/>
          <w:color w:val="auto"/>
          <w:spacing w:val="20"/>
          <w:szCs w:val="24"/>
        </w:rPr>
        <w:t xml:space="preserve">. </w:t>
      </w:r>
      <w:r w:rsidRPr="00160F20">
        <w:rPr>
          <w:rFonts w:asciiTheme="majorHAnsi" w:hAnsiTheme="majorHAnsi" w:cs="Calibri"/>
          <w:color w:val="auto"/>
          <w:spacing w:val="20"/>
          <w:szCs w:val="24"/>
        </w:rPr>
        <w:t xml:space="preserve">Realizar toda a produção, organização e </w:t>
      </w:r>
      <w:r w:rsidRPr="00160F20">
        <w:rPr>
          <w:rFonts w:asciiTheme="majorHAnsi" w:hAnsiTheme="majorHAnsi" w:cs="Calibri"/>
          <w:color w:val="auto"/>
          <w:spacing w:val="20"/>
          <w:szCs w:val="24"/>
        </w:rPr>
        <w:lastRenderedPageBreak/>
        <w:t>operacionalização das transmissões.</w:t>
      </w:r>
    </w:p>
    <w:p w:rsidR="00CA44A8" w:rsidRPr="00160F20" w:rsidRDefault="00CA44A8">
      <w:pPr>
        <w:shd w:val="clear" w:color="auto" w:fill="FFFFFF"/>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Terceiro.</w:t>
      </w:r>
      <w:r w:rsidRPr="00160F20">
        <w:rPr>
          <w:rFonts w:asciiTheme="majorHAnsi" w:hAnsiTheme="majorHAnsi" w:cs="Calibri"/>
          <w:spacing w:val="20"/>
          <w:lang w:val="pt-BR"/>
        </w:rPr>
        <w:t xml:space="preserve"> </w:t>
      </w:r>
      <w:r w:rsidRPr="00160F20">
        <w:rPr>
          <w:rFonts w:asciiTheme="majorHAnsi" w:hAnsiTheme="majorHAnsi" w:cs="Calibri"/>
          <w:b/>
          <w:smallCaps/>
          <w:spacing w:val="20"/>
          <w:lang w:val="pt-BR"/>
        </w:rPr>
        <w:t>CEPED/PR</w:t>
      </w:r>
      <w:r w:rsidRPr="00160F20">
        <w:rPr>
          <w:rFonts w:asciiTheme="majorHAnsi" w:hAnsiTheme="majorHAnsi" w:cs="Calibri"/>
          <w:spacing w:val="20"/>
          <w:lang w:val="pt-BR"/>
        </w:rPr>
        <w:t xml:space="preserve">. Solicitar aprovação, por escrito, para utilização da eventual logomarca em quaisquer materiais a serem utilizados pela </w:t>
      </w:r>
      <w:r w:rsidRPr="00160F20">
        <w:rPr>
          <w:rFonts w:asciiTheme="majorHAnsi" w:hAnsiTheme="majorHAnsi" w:cs="Calibri"/>
          <w:b/>
          <w:smallCaps/>
          <w:spacing w:val="20"/>
          <w:lang w:val="pt-BR"/>
        </w:rPr>
        <w:t>CEPED/PR</w:t>
      </w:r>
      <w:r w:rsidRPr="00160F20">
        <w:rPr>
          <w:rFonts w:asciiTheme="majorHAnsi" w:hAnsiTheme="majorHAnsi" w:cs="Calibri"/>
          <w:spacing w:val="20"/>
          <w:lang w:val="pt-BR"/>
        </w:rPr>
        <w:t>, para este ou quaisquer outros fins que não o descrito neste documento.</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lang w:val="pt-BR"/>
        </w:rPr>
        <w:t xml:space="preserve">Parágrafo Quarto. </w:t>
      </w:r>
      <w:r w:rsidRPr="00160F20">
        <w:rPr>
          <w:rFonts w:asciiTheme="majorHAnsi" w:hAnsiTheme="majorHAnsi" w:cs="Calibri"/>
          <w:b/>
          <w:smallCaps/>
          <w:color w:val="auto"/>
          <w:spacing w:val="20"/>
          <w:szCs w:val="24"/>
          <w:lang w:val="pt-BR"/>
        </w:rPr>
        <w:t>CEPED/PR</w:t>
      </w:r>
      <w:r w:rsidRPr="00160F20">
        <w:rPr>
          <w:rFonts w:asciiTheme="majorHAnsi" w:hAnsiTheme="majorHAnsi" w:cs="Calibri"/>
          <w:b/>
          <w:color w:val="auto"/>
          <w:spacing w:val="20"/>
          <w:szCs w:val="24"/>
          <w:lang w:val="pt-BR"/>
        </w:rPr>
        <w:t>.</w:t>
      </w:r>
      <w:r w:rsidRPr="00160F20">
        <w:rPr>
          <w:rFonts w:asciiTheme="majorHAnsi" w:hAnsiTheme="majorHAnsi" w:cs="Calibri"/>
          <w:color w:val="auto"/>
          <w:spacing w:val="20"/>
          <w:szCs w:val="24"/>
          <w:lang w:val="pt-BR"/>
        </w:rPr>
        <w:t xml:space="preserve"> </w:t>
      </w:r>
      <w:r w:rsidRPr="00160F20">
        <w:rPr>
          <w:rFonts w:asciiTheme="majorHAnsi" w:hAnsiTheme="majorHAnsi" w:cs="Calibri"/>
          <w:color w:val="auto"/>
          <w:spacing w:val="20"/>
          <w:szCs w:val="24"/>
        </w:rPr>
        <w:t xml:space="preserve">Não utilizar o nome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color w:val="auto"/>
          <w:spacing w:val="20"/>
          <w:szCs w:val="24"/>
        </w:rPr>
        <w:t xml:space="preserve"> com empresas e indústrias que possam de alguma forma ferir os valores da parte, como indústria de cigarros, bebidas alcoólicas, empresas que utilizam mão de obra infantil ou que promovam qualquer forma de exploração sexual infantil ou que façam apologia ao uso de droga.</w:t>
      </w:r>
    </w:p>
    <w:p w:rsidR="00CA44A8" w:rsidRPr="00160F20" w:rsidRDefault="00CA44A8">
      <w:pPr>
        <w:pStyle w:val="FormaLivre"/>
        <w:spacing w:before="12" w:after="12" w:line="324" w:lineRule="auto"/>
        <w:jc w:val="both"/>
        <w:rPr>
          <w:rFonts w:asciiTheme="majorHAnsi" w:hAnsiTheme="majorHAnsi" w:cs="Calibri"/>
          <w:color w:val="auto"/>
          <w:spacing w:val="20"/>
          <w:szCs w:val="24"/>
          <w:u w:val="single"/>
        </w:rPr>
      </w:pPr>
      <w:r w:rsidRPr="00160F20">
        <w:rPr>
          <w:rFonts w:asciiTheme="majorHAnsi" w:hAnsiTheme="majorHAnsi" w:cs="Calibri"/>
          <w:b/>
          <w:color w:val="auto"/>
          <w:spacing w:val="20"/>
          <w:szCs w:val="24"/>
        </w:rPr>
        <w:t>Parágrafo Quinto.</w:t>
      </w:r>
      <w:r w:rsidRPr="00160F20">
        <w:rPr>
          <w:rFonts w:asciiTheme="majorHAnsi" w:hAnsiTheme="majorHAnsi" w:cs="Calibri"/>
          <w:color w:val="auto"/>
          <w:spacing w:val="20"/>
          <w:szCs w:val="24"/>
        </w:rPr>
        <w:t xml:space="preserve">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b/>
          <w:smallCaps/>
          <w:spacing w:val="20"/>
          <w:szCs w:val="24"/>
          <w:lang w:val="pt-BR"/>
        </w:rPr>
        <w:t xml:space="preserve">. </w:t>
      </w:r>
      <w:r w:rsidRPr="00160F20">
        <w:rPr>
          <w:rFonts w:asciiTheme="majorHAnsi" w:hAnsiTheme="majorHAnsi" w:cs="Calibri"/>
          <w:color w:val="auto"/>
          <w:spacing w:val="20"/>
          <w:szCs w:val="24"/>
        </w:rPr>
        <w:t>Elaborar e apresentar os roteiros dos vídeos ou áudios citados na Cláusula Primeira.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Sexto.</w:t>
      </w:r>
      <w:r w:rsidRPr="00160F20">
        <w:rPr>
          <w:rFonts w:asciiTheme="majorHAnsi" w:hAnsiTheme="majorHAnsi" w:cs="Calibri"/>
          <w:color w:val="auto"/>
          <w:spacing w:val="20"/>
          <w:szCs w:val="24"/>
        </w:rPr>
        <w:t xml:space="preserve">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b/>
          <w:smallCaps/>
          <w:spacing w:val="20"/>
          <w:szCs w:val="24"/>
          <w:lang w:val="pt-BR"/>
        </w:rPr>
        <w:t>.</w:t>
      </w:r>
      <w:r w:rsidRPr="00160F20">
        <w:rPr>
          <w:rFonts w:asciiTheme="majorHAnsi" w:hAnsiTheme="majorHAnsi" w:cs="Calibri"/>
          <w:color w:val="auto"/>
          <w:spacing w:val="20"/>
          <w:szCs w:val="24"/>
        </w:rPr>
        <w:t xml:space="preserve"> Executar as obrigações que lhe cabem impostas na Cláusula Primeira.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Sétimo.</w:t>
      </w:r>
      <w:r w:rsidRPr="00160F20">
        <w:rPr>
          <w:rFonts w:asciiTheme="majorHAnsi" w:hAnsiTheme="majorHAnsi" w:cs="Calibri"/>
          <w:color w:val="auto"/>
          <w:spacing w:val="20"/>
          <w:szCs w:val="24"/>
        </w:rPr>
        <w:t xml:space="preserve">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b/>
          <w:smallCaps/>
          <w:spacing w:val="20"/>
          <w:szCs w:val="24"/>
          <w:lang w:val="pt-BR"/>
        </w:rPr>
        <w:t>.</w:t>
      </w:r>
      <w:r w:rsidRPr="00160F20">
        <w:rPr>
          <w:rFonts w:asciiTheme="majorHAnsi" w:hAnsiTheme="majorHAnsi" w:cs="Calibri"/>
          <w:color w:val="auto"/>
          <w:spacing w:val="20"/>
          <w:szCs w:val="24"/>
        </w:rPr>
        <w:t xml:space="preserve"> Solicitar aprovação, por escrito, para utilização da logomarca do CEPED/PR em quaisquer materiais a serem utilizados.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Oitavo.</w:t>
      </w:r>
      <w:r w:rsidRPr="00160F20">
        <w:rPr>
          <w:rFonts w:asciiTheme="majorHAnsi" w:hAnsiTheme="majorHAnsi" w:cs="Calibri"/>
          <w:color w:val="auto"/>
          <w:spacing w:val="20"/>
          <w:szCs w:val="24"/>
        </w:rPr>
        <w:t xml:space="preserve"> </w:t>
      </w:r>
      <w:r w:rsidRPr="00160F20">
        <w:rPr>
          <w:rFonts w:asciiTheme="majorHAnsi" w:hAnsiTheme="majorHAnsi" w:cs="Calibri"/>
          <w:b/>
          <w:smallCaps/>
          <w:spacing w:val="20"/>
          <w:szCs w:val="24"/>
          <w:highlight w:val="yellow"/>
          <w:lang w:val="pt-BR"/>
        </w:rPr>
        <w:t>XXXXX</w:t>
      </w:r>
      <w:r w:rsidRPr="00160F20">
        <w:rPr>
          <w:rFonts w:asciiTheme="majorHAnsi" w:hAnsiTheme="majorHAnsi" w:cs="Calibri"/>
          <w:b/>
          <w:smallCaps/>
          <w:spacing w:val="20"/>
          <w:szCs w:val="24"/>
          <w:lang w:val="pt-BR"/>
        </w:rPr>
        <w:t>.</w:t>
      </w:r>
      <w:r w:rsidRPr="00160F20">
        <w:rPr>
          <w:rFonts w:asciiTheme="majorHAnsi" w:hAnsiTheme="majorHAnsi" w:cs="Calibri"/>
          <w:color w:val="auto"/>
          <w:spacing w:val="20"/>
          <w:szCs w:val="24"/>
        </w:rPr>
        <w:t xml:space="preserve"> Fornecer as informações solicitadas pelo </w:t>
      </w:r>
      <w:r w:rsidRPr="00160F20">
        <w:rPr>
          <w:rFonts w:asciiTheme="majorHAnsi" w:hAnsiTheme="majorHAnsi" w:cs="Calibri"/>
          <w:b/>
          <w:smallCaps/>
          <w:color w:val="auto"/>
          <w:spacing w:val="20"/>
          <w:szCs w:val="24"/>
        </w:rPr>
        <w:t>CEPED/PR</w:t>
      </w:r>
      <w:r w:rsidRPr="00160F20">
        <w:rPr>
          <w:rFonts w:asciiTheme="majorHAnsi" w:hAnsiTheme="majorHAnsi" w:cs="Calibri"/>
          <w:color w:val="auto"/>
          <w:spacing w:val="20"/>
          <w:szCs w:val="24"/>
        </w:rPr>
        <w:t>, necessárias à execução desta Parceria, bem como ceder seu logotipo, mediante solicitação formal e comprovação da finalidade a que se destina.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p>
    <w:p w:rsidR="00CA44A8" w:rsidRPr="00160F20" w:rsidRDefault="00CA44A8">
      <w:pPr>
        <w:pStyle w:val="FormaLivre"/>
        <w:spacing w:before="12" w:after="12" w:line="324" w:lineRule="auto"/>
        <w:jc w:val="both"/>
        <w:rPr>
          <w:rFonts w:asciiTheme="majorHAnsi" w:hAnsiTheme="majorHAnsi" w:cs="Calibri"/>
          <w:spacing w:val="20"/>
          <w:szCs w:val="24"/>
          <w:lang w:val="pt-BR"/>
        </w:rPr>
      </w:pPr>
      <w:r w:rsidRPr="00160F20">
        <w:rPr>
          <w:rFonts w:asciiTheme="majorHAnsi" w:hAnsiTheme="majorHAnsi" w:cs="Calibri"/>
          <w:b/>
          <w:color w:val="auto"/>
          <w:spacing w:val="20"/>
          <w:szCs w:val="24"/>
        </w:rPr>
        <w:t xml:space="preserve">CLÁUSULA TERCEIRA. </w:t>
      </w:r>
      <w:r w:rsidRPr="00160F20">
        <w:rPr>
          <w:rFonts w:asciiTheme="majorHAnsi" w:hAnsiTheme="majorHAnsi" w:cs="Calibri"/>
          <w:b/>
          <w:smallCaps/>
          <w:color w:val="auto"/>
          <w:spacing w:val="20"/>
          <w:szCs w:val="24"/>
          <w:lang w:val="pt-BR"/>
        </w:rPr>
        <w:t xml:space="preserve">Natureza da Parceria. </w:t>
      </w:r>
      <w:r w:rsidRPr="00160F20">
        <w:rPr>
          <w:rFonts w:asciiTheme="majorHAnsi" w:hAnsiTheme="majorHAnsi" w:cs="Calibri"/>
          <w:spacing w:val="20"/>
          <w:szCs w:val="24"/>
          <w:lang w:val="pt-BR"/>
        </w:rPr>
        <w:t xml:space="preserve">O vínculo jurídico entre a </w:t>
      </w:r>
      <w:r w:rsidRPr="00160F20">
        <w:rPr>
          <w:rFonts w:asciiTheme="majorHAnsi" w:hAnsiTheme="majorHAnsi" w:cs="Calibri"/>
          <w:b/>
          <w:smallCaps/>
          <w:spacing w:val="20"/>
          <w:szCs w:val="24"/>
          <w:lang w:val="pt-BR"/>
        </w:rPr>
        <w:t>CASA MILITAR</w:t>
      </w:r>
      <w:r w:rsidRPr="00160F20">
        <w:rPr>
          <w:rFonts w:asciiTheme="majorHAnsi" w:hAnsiTheme="majorHAnsi" w:cs="Calibri"/>
          <w:spacing w:val="20"/>
          <w:szCs w:val="24"/>
          <w:lang w:val="pt-BR"/>
        </w:rPr>
        <w:t xml:space="preserve"> e a </w:t>
      </w:r>
      <w:r w:rsidRPr="00160F20">
        <w:rPr>
          <w:rFonts w:asciiTheme="majorHAnsi" w:hAnsiTheme="majorHAnsi" w:cs="Calibri"/>
          <w:b/>
          <w:smallCaps/>
          <w:spacing w:val="20"/>
          <w:szCs w:val="24"/>
          <w:highlight w:val="yellow"/>
          <w:lang w:val="pt-BR"/>
        </w:rPr>
        <w:t>XXXXXX</w:t>
      </w:r>
      <w:r w:rsidRPr="00160F20">
        <w:rPr>
          <w:rFonts w:asciiTheme="majorHAnsi" w:hAnsiTheme="majorHAnsi" w:cs="Calibri"/>
          <w:spacing w:val="20"/>
          <w:szCs w:val="24"/>
          <w:lang w:val="pt-BR" w:eastAsia="pt-BR"/>
        </w:rPr>
        <w:t xml:space="preserve"> </w:t>
      </w:r>
      <w:r w:rsidRPr="00160F20">
        <w:rPr>
          <w:rFonts w:asciiTheme="majorHAnsi" w:hAnsiTheme="majorHAnsi" w:cs="Calibri"/>
          <w:spacing w:val="20"/>
          <w:szCs w:val="24"/>
          <w:lang w:val="pt-BR"/>
        </w:rPr>
        <w:t xml:space="preserve">é de natureza exclusivamente civil de prestação de serviços não onerosos, não havendo qualquer relação de trabalho entre os recursos humanos por esta fornecidos a primeira. A responsabilidade trabalhista e previdenciária, quando houver, será assumida e suportada integralmente por </w:t>
      </w:r>
      <w:r w:rsidRPr="00160F20">
        <w:rPr>
          <w:rFonts w:asciiTheme="majorHAnsi" w:hAnsiTheme="majorHAnsi" w:cs="Calibri"/>
          <w:b/>
          <w:smallCaps/>
          <w:spacing w:val="20"/>
          <w:szCs w:val="24"/>
          <w:highlight w:val="yellow"/>
          <w:lang w:val="pt-BR"/>
        </w:rPr>
        <w:t>XXXXXXXX</w:t>
      </w:r>
      <w:r w:rsidRPr="00160F20">
        <w:rPr>
          <w:rFonts w:asciiTheme="majorHAnsi" w:hAnsiTheme="majorHAnsi" w:cs="Calibri"/>
          <w:spacing w:val="20"/>
          <w:szCs w:val="24"/>
          <w:lang w:val="pt-BR"/>
        </w:rPr>
        <w:t>.</w:t>
      </w:r>
    </w:p>
    <w:p w:rsidR="00CA44A8" w:rsidRPr="00160F20" w:rsidRDefault="00CA44A8">
      <w:pPr>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Primeiro</w:t>
      </w:r>
      <w:r w:rsidRPr="00160F20">
        <w:rPr>
          <w:rFonts w:asciiTheme="majorHAnsi" w:hAnsiTheme="majorHAnsi" w:cs="Calibri"/>
          <w:spacing w:val="20"/>
          <w:lang w:val="pt-BR"/>
        </w:rPr>
        <w:t xml:space="preserve">. O presente contrato não importa vínculo de ordem trabalhista entre a </w:t>
      </w:r>
      <w:r w:rsidRPr="00160F20">
        <w:rPr>
          <w:rFonts w:asciiTheme="majorHAnsi" w:hAnsiTheme="majorHAnsi" w:cs="Calibri"/>
          <w:b/>
          <w:bCs/>
          <w:spacing w:val="20"/>
          <w:lang w:val="pt-BR"/>
        </w:rPr>
        <w:t>CASA MILITAR</w:t>
      </w:r>
      <w:r w:rsidRPr="00160F20">
        <w:rPr>
          <w:rFonts w:asciiTheme="majorHAnsi" w:hAnsiTheme="majorHAnsi" w:cs="Calibri"/>
          <w:spacing w:val="20"/>
          <w:lang w:val="pt-BR"/>
        </w:rPr>
        <w:t xml:space="preserve"> e </w:t>
      </w:r>
      <w:r w:rsidRPr="00160F20">
        <w:rPr>
          <w:rFonts w:asciiTheme="majorHAnsi" w:hAnsiTheme="majorHAnsi" w:cs="Calibri"/>
          <w:b/>
          <w:smallCaps/>
          <w:spacing w:val="20"/>
          <w:highlight w:val="yellow"/>
          <w:lang w:val="pt-BR"/>
        </w:rPr>
        <w:t>XXXXXXX</w:t>
      </w:r>
      <w:r w:rsidRPr="00160F20">
        <w:rPr>
          <w:rFonts w:asciiTheme="majorHAnsi" w:hAnsiTheme="majorHAnsi" w:cs="Calibri"/>
          <w:spacing w:val="20"/>
          <w:lang w:val="pt-BR"/>
        </w:rPr>
        <w:t xml:space="preserve">, pois o mesmo se considera, irrevogável e irretratavelmente, como prestador de serviços sem qualquer subordinação ao </w:t>
      </w:r>
      <w:r w:rsidRPr="00160F20">
        <w:rPr>
          <w:rFonts w:asciiTheme="majorHAnsi" w:hAnsiTheme="majorHAnsi" w:cs="Calibri"/>
          <w:b/>
          <w:smallCaps/>
          <w:spacing w:val="20"/>
          <w:lang w:val="pt-BR"/>
        </w:rPr>
        <w:t>CEPED/PR</w:t>
      </w:r>
      <w:r w:rsidRPr="00160F20">
        <w:rPr>
          <w:rFonts w:asciiTheme="majorHAnsi" w:hAnsiTheme="majorHAnsi" w:cs="Calibri"/>
          <w:spacing w:val="20"/>
          <w:lang w:val="pt-BR"/>
        </w:rPr>
        <w:t>, eis que pactuam ser cível a relação decorrente do presente contrato.</w:t>
      </w:r>
    </w:p>
    <w:p w:rsidR="00CA44A8" w:rsidRPr="00160F20" w:rsidRDefault="00CA44A8">
      <w:pPr>
        <w:spacing w:before="12" w:after="12" w:line="324" w:lineRule="auto"/>
        <w:jc w:val="both"/>
        <w:rPr>
          <w:rFonts w:asciiTheme="majorHAnsi" w:hAnsiTheme="majorHAnsi" w:cs="Calibri"/>
          <w:spacing w:val="20"/>
          <w:lang w:val="pt-BR"/>
        </w:rPr>
      </w:pPr>
    </w:p>
    <w:p w:rsidR="00CA44A8" w:rsidRPr="00160F20" w:rsidRDefault="00CA44A8">
      <w:pPr>
        <w:pStyle w:val="FormaLivre"/>
        <w:spacing w:before="12" w:after="12" w:line="324" w:lineRule="auto"/>
        <w:jc w:val="both"/>
        <w:rPr>
          <w:rFonts w:asciiTheme="majorHAnsi" w:hAnsiTheme="majorHAnsi" w:cs="Calibri"/>
          <w:spacing w:val="20"/>
          <w:szCs w:val="24"/>
          <w:lang w:val="pt-BR"/>
        </w:rPr>
      </w:pPr>
      <w:r w:rsidRPr="00160F20">
        <w:rPr>
          <w:rFonts w:asciiTheme="majorHAnsi" w:hAnsiTheme="majorHAnsi" w:cs="Calibri"/>
          <w:b/>
          <w:color w:val="auto"/>
          <w:spacing w:val="20"/>
          <w:szCs w:val="24"/>
        </w:rPr>
        <w:t xml:space="preserve">CLÁUSULA QUARTA. </w:t>
      </w:r>
      <w:r w:rsidRPr="00160F20">
        <w:rPr>
          <w:rFonts w:asciiTheme="majorHAnsi" w:hAnsiTheme="majorHAnsi" w:cs="Calibri"/>
          <w:b/>
          <w:smallCaps/>
          <w:color w:val="auto"/>
          <w:spacing w:val="20"/>
          <w:szCs w:val="24"/>
        </w:rPr>
        <w:t xml:space="preserve">Confidencialidade.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spacing w:val="20"/>
          <w:szCs w:val="24"/>
          <w:lang w:val="pt-BR"/>
        </w:rPr>
        <w:t xml:space="preserve"> e seus empregados, prepostos, subordinados ou afins, se obrigam a não prestar, a quaisquer veículos de comunicação ou pessoas, declarações sobre assuntos internos do CEPED/PR de que venha a ter conhecimento em razão do desempenho </w:t>
      </w:r>
      <w:r w:rsidRPr="00160F20">
        <w:rPr>
          <w:rFonts w:asciiTheme="majorHAnsi" w:hAnsiTheme="majorHAnsi" w:cs="Calibri"/>
          <w:spacing w:val="20"/>
          <w:szCs w:val="24"/>
          <w:lang w:val="pt-BR"/>
        </w:rPr>
        <w:lastRenderedPageBreak/>
        <w:t>dos serviços contratados, que viole matéria considerada confidencial pela mesma, que atinja o seu negócio, direta ou indiretamente ou, ainda, que possam ser desabonadoras para a reputação desta última, seus diretores, gestores ou associados.</w:t>
      </w:r>
    </w:p>
    <w:p w:rsidR="00CA44A8" w:rsidRPr="00160F20" w:rsidRDefault="00CA44A8">
      <w:pPr>
        <w:pStyle w:val="FormaLivre"/>
        <w:spacing w:before="12" w:after="12" w:line="324" w:lineRule="auto"/>
        <w:jc w:val="both"/>
        <w:rPr>
          <w:rFonts w:asciiTheme="majorHAnsi" w:hAnsiTheme="majorHAnsi" w:cs="Calibri"/>
          <w:b/>
          <w:color w:val="auto"/>
          <w:spacing w:val="20"/>
          <w:szCs w:val="24"/>
          <w:lang w:val="pt-BR"/>
        </w:rPr>
      </w:pPr>
    </w:p>
    <w:p w:rsidR="00CA44A8" w:rsidRPr="00160F20" w:rsidRDefault="00CA44A8">
      <w:pPr>
        <w:pStyle w:val="FormaLivre"/>
        <w:spacing w:before="12" w:after="12" w:line="324" w:lineRule="auto"/>
        <w:jc w:val="both"/>
        <w:rPr>
          <w:rFonts w:asciiTheme="majorHAnsi" w:hAnsiTheme="majorHAnsi" w:cs="Calibri"/>
          <w:b/>
          <w:color w:val="auto"/>
          <w:spacing w:val="20"/>
          <w:szCs w:val="24"/>
          <w:lang w:val="pt-BR"/>
        </w:rPr>
      </w:pPr>
      <w:r w:rsidRPr="00160F20">
        <w:rPr>
          <w:rFonts w:asciiTheme="majorHAnsi" w:hAnsiTheme="majorHAnsi" w:cs="Calibri"/>
          <w:b/>
          <w:color w:val="auto"/>
          <w:spacing w:val="20"/>
          <w:szCs w:val="24"/>
          <w:lang w:val="pt-BR"/>
        </w:rPr>
        <w:t xml:space="preserve">CLÁUSULA QUINTA. </w:t>
      </w:r>
      <w:r w:rsidRPr="00160F20">
        <w:rPr>
          <w:rFonts w:asciiTheme="majorHAnsi" w:hAnsiTheme="majorHAnsi" w:cs="Calibri"/>
          <w:b/>
          <w:smallCaps/>
          <w:color w:val="auto"/>
          <w:spacing w:val="20"/>
          <w:szCs w:val="24"/>
          <w:lang w:val="pt-BR"/>
        </w:rPr>
        <w:t>Condições Gerais.</w:t>
      </w:r>
    </w:p>
    <w:p w:rsidR="00CA44A8" w:rsidRPr="00160F20" w:rsidRDefault="00CA44A8">
      <w:p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Primeiro</w:t>
      </w:r>
      <w:r w:rsidRPr="00160F20">
        <w:rPr>
          <w:rFonts w:asciiTheme="majorHAnsi" w:hAnsiTheme="majorHAnsi" w:cs="Calibri"/>
          <w:spacing w:val="20"/>
          <w:lang w:val="pt-BR"/>
        </w:rPr>
        <w:t xml:space="preserve">. Todo o material produzido para o CEPEDD/PR pertencerá única e exclusivamente ao </w:t>
      </w:r>
      <w:r w:rsidRPr="00160F20">
        <w:rPr>
          <w:rFonts w:asciiTheme="majorHAnsi" w:hAnsiTheme="majorHAnsi" w:cs="Calibri"/>
          <w:b/>
          <w:smallCaps/>
          <w:spacing w:val="20"/>
          <w:lang w:val="pt-BR"/>
        </w:rPr>
        <w:t>CEPED/PR</w:t>
      </w:r>
      <w:r w:rsidRPr="00160F20">
        <w:rPr>
          <w:rFonts w:asciiTheme="majorHAnsi" w:hAnsiTheme="majorHAnsi" w:cs="Calibri"/>
          <w:spacing w:val="20"/>
          <w:lang w:val="pt-BR"/>
        </w:rPr>
        <w:t>, podendo esta manter em arquivo e utilizar quando e na forma que melhor lhe convier.</w:t>
      </w:r>
    </w:p>
    <w:p w:rsidR="00CA44A8" w:rsidRPr="00160F20" w:rsidRDefault="00CA44A8">
      <w:p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Segundo</w:t>
      </w:r>
      <w:r w:rsidRPr="00160F20">
        <w:rPr>
          <w:rFonts w:asciiTheme="majorHAnsi" w:hAnsiTheme="majorHAnsi" w:cs="Calibri"/>
          <w:spacing w:val="20"/>
          <w:lang w:val="pt-BR"/>
        </w:rPr>
        <w:t xml:space="preserve">. As disposições relativas à exploração e veiculação da voz e/ou imagem de </w:t>
      </w:r>
      <w:r w:rsidRPr="00160F20">
        <w:rPr>
          <w:rFonts w:asciiTheme="majorHAnsi" w:hAnsiTheme="majorHAnsi" w:cs="Calibri"/>
          <w:b/>
          <w:smallCaps/>
          <w:spacing w:val="20"/>
          <w:highlight w:val="yellow"/>
          <w:lang w:val="pt-BR"/>
        </w:rPr>
        <w:t>XXXXXX</w:t>
      </w:r>
      <w:r w:rsidRPr="00160F20">
        <w:rPr>
          <w:rFonts w:asciiTheme="majorHAnsi" w:hAnsiTheme="majorHAnsi" w:cs="Calibri"/>
          <w:spacing w:val="20"/>
          <w:lang w:val="pt-BR"/>
        </w:rPr>
        <w:t xml:space="preserve"> ou de qualquer membro de sua equipe permanecerão eficazes mesmo após a rescisão ou término do prazo deste contrato, não lhes assistindo qualquer direito em relação as mesmas, a qualquer tempo e título.</w:t>
      </w:r>
    </w:p>
    <w:p w:rsidR="00CA44A8" w:rsidRPr="00160F20" w:rsidRDefault="00CA44A8">
      <w:p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Terceiro</w:t>
      </w:r>
      <w:r w:rsidRPr="00160F20">
        <w:rPr>
          <w:rFonts w:asciiTheme="majorHAnsi" w:hAnsiTheme="majorHAnsi" w:cs="Calibri"/>
          <w:spacing w:val="20"/>
          <w:lang w:val="pt-BR"/>
        </w:rPr>
        <w:t xml:space="preserve">. Fica o CEPED/PR plenamente capacitado e autorizado a utilizar e disponibilizar livremente, inclusive quanto ao número de exibições e ao prazo de utilização, a voz e a imagem de </w:t>
      </w:r>
      <w:r w:rsidRPr="00160F20">
        <w:rPr>
          <w:rFonts w:asciiTheme="majorHAnsi" w:hAnsiTheme="majorHAnsi" w:cs="Calibri"/>
          <w:b/>
          <w:smallCaps/>
          <w:spacing w:val="20"/>
          <w:highlight w:val="yellow"/>
          <w:lang w:val="pt-BR"/>
        </w:rPr>
        <w:t>XXXXXXX</w:t>
      </w:r>
      <w:r w:rsidRPr="00160F20">
        <w:rPr>
          <w:rFonts w:asciiTheme="majorHAnsi" w:hAnsiTheme="majorHAnsi" w:cs="Calibri"/>
          <w:spacing w:val="20"/>
          <w:lang w:val="pt-BR"/>
        </w:rPr>
        <w:t>, destinados, primariamente a exibição através do sistema de radiodifusão, internet, ou qualquer outro que o CEPED/PR entenda necessário tais como não limitando-se a transmissão por radiodifusão, via satélite, cabo, internet e outros meios que entender.</w:t>
      </w:r>
    </w:p>
    <w:p w:rsidR="00CA44A8" w:rsidRPr="00160F20" w:rsidRDefault="00CA44A8">
      <w:p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b/>
          <w:spacing w:val="20"/>
          <w:lang w:val="pt-BR"/>
        </w:rPr>
        <w:t>Parágrafo Quarto</w:t>
      </w:r>
      <w:r w:rsidRPr="00160F20">
        <w:rPr>
          <w:rFonts w:asciiTheme="majorHAnsi" w:hAnsiTheme="majorHAnsi" w:cs="Calibri"/>
          <w:spacing w:val="20"/>
          <w:lang w:val="pt-BR"/>
        </w:rPr>
        <w:t xml:space="preserve">. Além da disponibilização através dos meios referidos no item anterior, acordam as partes que o CEPED/PR poderá utilizar a voz de </w:t>
      </w:r>
      <w:r w:rsidRPr="00160F20">
        <w:rPr>
          <w:rFonts w:asciiTheme="majorHAnsi" w:hAnsiTheme="majorHAnsi" w:cs="Calibri"/>
          <w:b/>
          <w:smallCaps/>
          <w:spacing w:val="20"/>
          <w:highlight w:val="yellow"/>
          <w:lang w:val="pt-BR"/>
        </w:rPr>
        <w:t>XXXXXX</w:t>
      </w:r>
      <w:r w:rsidRPr="00160F20">
        <w:rPr>
          <w:rFonts w:asciiTheme="majorHAnsi" w:hAnsiTheme="majorHAnsi" w:cs="Calibri"/>
          <w:spacing w:val="20"/>
          <w:lang w:val="pt-BR"/>
        </w:rPr>
        <w:t>, no Brasil e no exterior, das seguintes formas:</w:t>
      </w:r>
    </w:p>
    <w:p w:rsidR="00CA44A8" w:rsidRPr="00160F20" w:rsidRDefault="00CA44A8">
      <w:pPr>
        <w:pStyle w:val="PargrafodaLista"/>
        <w:numPr>
          <w:ilvl w:val="0"/>
          <w:numId w:val="6"/>
        </w:num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spacing w:val="20"/>
          <w:lang w:val="pt-BR"/>
        </w:rPr>
        <w:t>Arquivadas, de qualquer forma, tal como por inclusão em base de dados, armazenamento em computador, redes de computadores, CD-ROM, pelas demais formas de armazenamento do gênero;</w:t>
      </w:r>
    </w:p>
    <w:p w:rsidR="00CA44A8" w:rsidRPr="00160F20" w:rsidRDefault="00CA44A8">
      <w:pPr>
        <w:numPr>
          <w:ilvl w:val="0"/>
          <w:numId w:val="6"/>
        </w:num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spacing w:val="20"/>
          <w:lang w:val="pt-BR"/>
        </w:rPr>
        <w:t>Reproduzidas e editadas, traduzidas, dubladas, adaptadas, divulgadas, distribuídas, seja e/ou comercializadas para veiculação através de qualquer meio de comunicação ao público, inclusive por meio eletrônico.</w:t>
      </w:r>
    </w:p>
    <w:p w:rsidR="00CA44A8" w:rsidRPr="00160F20" w:rsidRDefault="00CA44A8">
      <w:pPr>
        <w:numPr>
          <w:ilvl w:val="0"/>
          <w:numId w:val="6"/>
        </w:num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spacing w:val="20"/>
          <w:lang w:val="pt-BR"/>
        </w:rPr>
        <w:t xml:space="preserve">Poderá o CEPED/PR utilizar livremente a imagem e a voz de </w:t>
      </w:r>
      <w:r w:rsidRPr="00160F20">
        <w:rPr>
          <w:rFonts w:asciiTheme="majorHAnsi" w:hAnsiTheme="majorHAnsi" w:cs="Calibri"/>
          <w:b/>
          <w:smallCaps/>
          <w:spacing w:val="20"/>
          <w:highlight w:val="yellow"/>
          <w:lang w:val="pt-BR"/>
        </w:rPr>
        <w:t>XXXXXX</w:t>
      </w:r>
      <w:r w:rsidRPr="00160F20">
        <w:rPr>
          <w:rFonts w:asciiTheme="majorHAnsi" w:hAnsiTheme="majorHAnsi" w:cs="Calibri"/>
          <w:spacing w:val="20"/>
          <w:lang w:val="pt-BR"/>
        </w:rPr>
        <w:t xml:space="preserve">, inclusive para fins promocionais do CEPED/PR. O material promocional produzido a partir da referida imagem e/ou voz de </w:t>
      </w:r>
      <w:r w:rsidRPr="00160F20">
        <w:rPr>
          <w:rFonts w:asciiTheme="majorHAnsi" w:hAnsiTheme="majorHAnsi" w:cs="Calibri"/>
          <w:b/>
          <w:smallCaps/>
          <w:spacing w:val="20"/>
          <w:highlight w:val="yellow"/>
          <w:lang w:val="pt-BR"/>
        </w:rPr>
        <w:t>XXXXXX</w:t>
      </w:r>
      <w:r w:rsidRPr="00160F20">
        <w:rPr>
          <w:rFonts w:asciiTheme="majorHAnsi" w:hAnsiTheme="majorHAnsi" w:cs="Calibri"/>
          <w:spacing w:val="20"/>
          <w:lang w:val="pt-BR"/>
        </w:rPr>
        <w:t xml:space="preserve"> poderá ser livremente utilizada pelo </w:t>
      </w:r>
      <w:r w:rsidRPr="00160F20">
        <w:rPr>
          <w:rFonts w:asciiTheme="majorHAnsi" w:hAnsiTheme="majorHAnsi" w:cs="Calibri"/>
          <w:b/>
          <w:smallCaps/>
          <w:spacing w:val="20"/>
          <w:lang w:val="pt-BR"/>
        </w:rPr>
        <w:t>CEPED/PR</w:t>
      </w:r>
      <w:r w:rsidRPr="00160F20">
        <w:rPr>
          <w:rFonts w:asciiTheme="majorHAnsi" w:hAnsiTheme="majorHAnsi" w:cs="Calibri"/>
          <w:spacing w:val="20"/>
          <w:lang w:val="pt-BR"/>
        </w:rPr>
        <w:t xml:space="preserve">, não cabendo à </w:t>
      </w:r>
      <w:r w:rsidRPr="00160F20">
        <w:rPr>
          <w:rFonts w:asciiTheme="majorHAnsi" w:hAnsiTheme="majorHAnsi" w:cs="Calibri"/>
          <w:b/>
          <w:smallCaps/>
          <w:spacing w:val="20"/>
          <w:highlight w:val="yellow"/>
          <w:lang w:val="pt-BR"/>
        </w:rPr>
        <w:t>XXXXXXX</w:t>
      </w:r>
      <w:r w:rsidRPr="00160F20">
        <w:rPr>
          <w:rFonts w:asciiTheme="majorHAnsi" w:hAnsiTheme="majorHAnsi" w:cs="Calibri"/>
          <w:spacing w:val="20"/>
          <w:lang w:val="pt-BR"/>
        </w:rPr>
        <w:t xml:space="preserve"> qualquer direito ou remuneração além do expressamente determinado no presente contrato, a qualquer tempo e título.</w:t>
      </w:r>
    </w:p>
    <w:p w:rsidR="00CA44A8" w:rsidRPr="00160F20" w:rsidRDefault="00CA44A8">
      <w:pPr>
        <w:numPr>
          <w:ilvl w:val="0"/>
          <w:numId w:val="6"/>
        </w:numPr>
        <w:suppressAutoHyphens w:val="0"/>
        <w:spacing w:before="12" w:after="12" w:line="324" w:lineRule="auto"/>
        <w:jc w:val="both"/>
        <w:rPr>
          <w:rFonts w:asciiTheme="majorHAnsi" w:hAnsiTheme="majorHAnsi" w:cs="Calibri"/>
          <w:spacing w:val="20"/>
          <w:lang w:val="pt-BR"/>
        </w:rPr>
      </w:pPr>
      <w:r w:rsidRPr="00160F20">
        <w:rPr>
          <w:rFonts w:asciiTheme="majorHAnsi" w:hAnsiTheme="majorHAnsi" w:cs="Calibri"/>
          <w:b/>
          <w:smallCaps/>
          <w:spacing w:val="20"/>
          <w:highlight w:val="yellow"/>
          <w:lang w:val="pt-BR"/>
        </w:rPr>
        <w:lastRenderedPageBreak/>
        <w:t>XXXXX</w:t>
      </w:r>
      <w:r w:rsidRPr="00160F20">
        <w:rPr>
          <w:rFonts w:asciiTheme="majorHAnsi" w:hAnsiTheme="majorHAnsi" w:cs="Calibri"/>
          <w:spacing w:val="20"/>
          <w:lang w:val="pt-BR"/>
        </w:rPr>
        <w:t xml:space="preserve"> responderá pela boa qualidade do serviço prestado, bem como responderá pelos danos decorrentes de acidentes ou uso indevido de equipamento pelos seus subordinados.</w:t>
      </w:r>
    </w:p>
    <w:p w:rsidR="00CA44A8" w:rsidRPr="00160F20" w:rsidRDefault="00CA44A8">
      <w:pPr>
        <w:pStyle w:val="FormaLivre"/>
        <w:spacing w:before="12" w:after="12" w:line="324" w:lineRule="auto"/>
        <w:jc w:val="both"/>
        <w:rPr>
          <w:rFonts w:asciiTheme="majorHAnsi" w:hAnsiTheme="majorHAnsi" w:cs="Calibri"/>
          <w:b/>
          <w:color w:val="auto"/>
          <w:spacing w:val="20"/>
          <w:szCs w:val="24"/>
          <w:lang w:val="pt-BR"/>
        </w:rPr>
      </w:pPr>
    </w:p>
    <w:p w:rsidR="00CA44A8" w:rsidRPr="00160F20" w:rsidRDefault="00CA44A8">
      <w:pPr>
        <w:pStyle w:val="FormaLivre"/>
        <w:spacing w:before="12" w:after="12" w:line="324" w:lineRule="auto"/>
        <w:jc w:val="both"/>
        <w:rPr>
          <w:rFonts w:asciiTheme="majorHAnsi" w:hAnsiTheme="majorHAnsi" w:cs="Calibri"/>
          <w:b/>
          <w:color w:val="auto"/>
          <w:spacing w:val="20"/>
          <w:szCs w:val="24"/>
        </w:rPr>
      </w:pPr>
      <w:r w:rsidRPr="00160F20">
        <w:rPr>
          <w:rFonts w:asciiTheme="majorHAnsi" w:hAnsiTheme="majorHAnsi" w:cs="Calibri"/>
          <w:b/>
          <w:color w:val="auto"/>
          <w:spacing w:val="20"/>
          <w:szCs w:val="24"/>
        </w:rPr>
        <w:t xml:space="preserve">CLÁUSULA SEXTA. </w:t>
      </w:r>
      <w:r w:rsidRPr="00160F20">
        <w:rPr>
          <w:rFonts w:asciiTheme="majorHAnsi" w:hAnsiTheme="majorHAnsi" w:cs="Calibri"/>
          <w:b/>
          <w:smallCaps/>
          <w:color w:val="auto"/>
          <w:spacing w:val="20"/>
          <w:szCs w:val="24"/>
        </w:rPr>
        <w:t>Disposições Finais.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Primeiro</w:t>
      </w:r>
      <w:r w:rsidRPr="00160F20">
        <w:rPr>
          <w:rFonts w:asciiTheme="majorHAnsi" w:hAnsiTheme="majorHAnsi" w:cs="Calibri"/>
          <w:color w:val="auto"/>
          <w:spacing w:val="20"/>
          <w:szCs w:val="24"/>
        </w:rPr>
        <w:t xml:space="preserve">. As obrigações de </w:t>
      </w:r>
      <w:r w:rsidRPr="00160F20">
        <w:rPr>
          <w:rFonts w:asciiTheme="majorHAnsi" w:hAnsiTheme="majorHAnsi" w:cs="Calibri"/>
          <w:b/>
          <w:smallCaps/>
          <w:spacing w:val="20"/>
          <w:szCs w:val="24"/>
          <w:highlight w:val="yellow"/>
          <w:lang w:val="pt-BR"/>
        </w:rPr>
        <w:t>XXXXXX</w:t>
      </w:r>
      <w:r w:rsidRPr="00160F20">
        <w:rPr>
          <w:rFonts w:asciiTheme="majorHAnsi" w:hAnsiTheme="majorHAnsi" w:cs="Calibri"/>
          <w:color w:val="auto"/>
          <w:spacing w:val="20"/>
          <w:szCs w:val="24"/>
        </w:rPr>
        <w:t xml:space="preserve"> para com seus empregados ou prepostos são de sua exclusiva responsabilidade, especialmente no que se refere às questões trabalhistas, fiscais ou previdenciárias.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Parágrafo Segundo.</w:t>
      </w:r>
      <w:r w:rsidRPr="00160F20">
        <w:rPr>
          <w:rFonts w:asciiTheme="majorHAnsi" w:hAnsiTheme="majorHAnsi" w:cs="Calibri"/>
          <w:color w:val="auto"/>
          <w:spacing w:val="20"/>
          <w:szCs w:val="24"/>
        </w:rPr>
        <w:t xml:space="preserve"> As obrigações do </w:t>
      </w:r>
      <w:r w:rsidRPr="00160F20">
        <w:rPr>
          <w:rFonts w:asciiTheme="majorHAnsi" w:hAnsiTheme="majorHAnsi" w:cs="Calibri"/>
          <w:b/>
          <w:smallCaps/>
          <w:color w:val="auto"/>
          <w:spacing w:val="20"/>
          <w:szCs w:val="24"/>
        </w:rPr>
        <w:t>CEPED/PR</w:t>
      </w:r>
      <w:r w:rsidRPr="00160F20">
        <w:rPr>
          <w:rFonts w:asciiTheme="majorHAnsi" w:hAnsiTheme="majorHAnsi" w:cs="Calibri"/>
          <w:color w:val="auto"/>
          <w:spacing w:val="20"/>
          <w:szCs w:val="24"/>
        </w:rPr>
        <w:t xml:space="preserve"> para com seus empregados ou prepostos são de sua exclusiva responsabilidade, especialmente no que se refere às questões trabalhistas, fiscais ou previdenciárias.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 xml:space="preserve">Parágrafo Terceiro. </w:t>
      </w:r>
      <w:r w:rsidRPr="00160F20">
        <w:rPr>
          <w:rFonts w:asciiTheme="majorHAnsi" w:hAnsiTheme="majorHAnsi" w:cs="Calibri"/>
          <w:color w:val="auto"/>
          <w:spacing w:val="20"/>
          <w:szCs w:val="24"/>
        </w:rPr>
        <w:t xml:space="preserve">Os custos inerentes aos eventos descritos na Cláusula Primeira, a serem realizados pelo </w:t>
      </w:r>
      <w:r w:rsidRPr="00160F20">
        <w:rPr>
          <w:rFonts w:asciiTheme="majorHAnsi" w:hAnsiTheme="majorHAnsi" w:cs="Calibri"/>
          <w:b/>
          <w:smallCaps/>
          <w:color w:val="auto"/>
          <w:spacing w:val="20"/>
          <w:szCs w:val="24"/>
        </w:rPr>
        <w:t>CEPED/PR</w:t>
      </w:r>
      <w:r w:rsidRPr="00160F20">
        <w:rPr>
          <w:rFonts w:asciiTheme="majorHAnsi" w:hAnsiTheme="majorHAnsi" w:cs="Calibri"/>
          <w:color w:val="auto"/>
          <w:spacing w:val="20"/>
          <w:szCs w:val="24"/>
        </w:rPr>
        <w:t xml:space="preserve">, inclusive impostos, taxas e manutenção, são exclusivos do </w:t>
      </w:r>
      <w:r w:rsidRPr="00160F20">
        <w:rPr>
          <w:rFonts w:asciiTheme="majorHAnsi" w:hAnsiTheme="majorHAnsi" w:cs="Calibri"/>
          <w:b/>
          <w:bCs/>
          <w:color w:val="auto"/>
          <w:spacing w:val="20"/>
          <w:szCs w:val="24"/>
        </w:rPr>
        <w:t>CEPED/PR</w:t>
      </w:r>
      <w:r w:rsidRPr="00160F20">
        <w:rPr>
          <w:rFonts w:asciiTheme="majorHAnsi" w:hAnsiTheme="majorHAnsi" w:cs="Calibri"/>
          <w:color w:val="auto"/>
          <w:spacing w:val="20"/>
          <w:szCs w:val="24"/>
        </w:rPr>
        <w:t xml:space="preserve">, sem qualquer responsabilização ou cobrança à </w:t>
      </w:r>
      <w:r w:rsidRPr="00160F20">
        <w:rPr>
          <w:rFonts w:asciiTheme="majorHAnsi" w:hAnsiTheme="majorHAnsi" w:cs="Calibri"/>
          <w:b/>
          <w:smallCaps/>
          <w:spacing w:val="20"/>
          <w:szCs w:val="24"/>
          <w:highlight w:val="yellow"/>
          <w:lang w:val="pt-BR"/>
        </w:rPr>
        <w:t>XXXXXXX</w:t>
      </w:r>
      <w:r w:rsidRPr="00160F20">
        <w:rPr>
          <w:rFonts w:asciiTheme="majorHAnsi" w:hAnsiTheme="majorHAnsi" w:cs="Calibri"/>
          <w:color w:val="auto"/>
          <w:spacing w:val="20"/>
          <w:szCs w:val="24"/>
        </w:rPr>
        <w:t>.</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 xml:space="preserve">Parágrafo Quarto. </w:t>
      </w:r>
      <w:r w:rsidRPr="00160F20">
        <w:rPr>
          <w:rFonts w:asciiTheme="majorHAnsi" w:hAnsiTheme="majorHAnsi" w:cs="Calibri"/>
          <w:color w:val="auto"/>
          <w:spacing w:val="20"/>
          <w:szCs w:val="24"/>
        </w:rPr>
        <w:t>O presente termo tem duração indefinida, cabendo a uma das partes -- caso queira terminar a parceria -- comunicar por escrito a outra 30 (trinta) dias antes da veiculação do último programa semanal citado no primeiro item da Cláusula Primeira.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b/>
          <w:color w:val="auto"/>
          <w:spacing w:val="20"/>
          <w:szCs w:val="24"/>
        </w:rPr>
        <w:t xml:space="preserve">Parágrafo Quinto. </w:t>
      </w:r>
      <w:r w:rsidRPr="00160F20">
        <w:rPr>
          <w:rFonts w:asciiTheme="majorHAnsi" w:hAnsiTheme="majorHAnsi" w:cs="Calibri"/>
          <w:color w:val="auto"/>
          <w:spacing w:val="20"/>
          <w:szCs w:val="24"/>
        </w:rPr>
        <w:t>Qualquer dúvida ou questionamento advindo desta parceria deverá preferencialmente ser resolvido de forma amigável ou através de árbitro. Se a composição amigável ou através de árbitro não for possível, desde já as partes elegem o foro de Curitiba, renunciando a qualquer outro, por mais privilegiado que seja.</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color w:val="auto"/>
          <w:spacing w:val="20"/>
          <w:szCs w:val="24"/>
        </w:rPr>
        <w:t>Cientes das questões acordadas assinam os representantes abaixo, em duas vias de igual teor e na presença de duas testemunhas.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r w:rsidRPr="00160F20">
        <w:rPr>
          <w:rFonts w:asciiTheme="majorHAnsi" w:hAnsiTheme="majorHAnsi" w:cs="Calibri"/>
          <w:color w:val="auto"/>
          <w:spacing w:val="20"/>
          <w:szCs w:val="24"/>
        </w:rPr>
        <w:t xml:space="preserve">Curitiba, </w:t>
      </w:r>
      <w:r w:rsidRPr="00160F20">
        <w:rPr>
          <w:rFonts w:asciiTheme="majorHAnsi" w:hAnsiTheme="majorHAnsi" w:cs="Calibri"/>
          <w:color w:val="auto"/>
          <w:spacing w:val="20"/>
          <w:szCs w:val="24"/>
        </w:rPr>
        <w:fldChar w:fldCharType="begin"/>
      </w:r>
      <w:r w:rsidRPr="00160F20">
        <w:rPr>
          <w:rFonts w:asciiTheme="majorHAnsi" w:hAnsiTheme="majorHAnsi" w:cs="Calibri"/>
          <w:color w:val="auto"/>
          <w:spacing w:val="20"/>
          <w:szCs w:val="24"/>
        </w:rPr>
        <w:instrText xml:space="preserve"> TIME \@ "d' de 'MMMM' de 'yyyy" </w:instrText>
      </w:r>
      <w:r w:rsidRPr="00160F20">
        <w:rPr>
          <w:rFonts w:asciiTheme="majorHAnsi" w:hAnsiTheme="majorHAnsi" w:cs="Calibri"/>
          <w:color w:val="auto"/>
          <w:spacing w:val="20"/>
          <w:szCs w:val="24"/>
        </w:rPr>
        <w:fldChar w:fldCharType="separate"/>
      </w:r>
      <w:r w:rsidR="00160F20" w:rsidRPr="00160F20">
        <w:rPr>
          <w:rFonts w:asciiTheme="majorHAnsi" w:hAnsiTheme="majorHAnsi" w:cs="Calibri"/>
          <w:noProof/>
          <w:color w:val="auto"/>
          <w:spacing w:val="20"/>
          <w:szCs w:val="24"/>
        </w:rPr>
        <w:t>4 de agosto de 2015</w:t>
      </w:r>
      <w:r w:rsidRPr="00160F20">
        <w:rPr>
          <w:rFonts w:asciiTheme="majorHAnsi" w:hAnsiTheme="majorHAnsi" w:cs="Calibri"/>
          <w:color w:val="auto"/>
          <w:spacing w:val="20"/>
          <w:szCs w:val="24"/>
        </w:rPr>
        <w:fldChar w:fldCharType="end"/>
      </w:r>
      <w:r w:rsidRPr="00160F20">
        <w:rPr>
          <w:rFonts w:asciiTheme="majorHAnsi" w:hAnsiTheme="majorHAnsi" w:cs="Calibri"/>
          <w:color w:val="auto"/>
          <w:spacing w:val="20"/>
          <w:szCs w:val="24"/>
        </w:rPr>
        <w:t>.</w:t>
      </w: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b/>
          <w:color w:val="auto"/>
          <w:spacing w:val="20"/>
          <w:szCs w:val="24"/>
        </w:rPr>
      </w:pPr>
      <w:r w:rsidRPr="00160F20">
        <w:rPr>
          <w:rFonts w:asciiTheme="majorHAnsi" w:hAnsiTheme="majorHAnsi" w:cs="Calibri"/>
          <w:b/>
          <w:spacing w:val="20"/>
          <w:szCs w:val="24"/>
          <w:highlight w:val="yellow"/>
          <w:lang w:val="pt-BR"/>
        </w:rPr>
        <w:t>XXXXXXX</w:t>
      </w:r>
    </w:p>
    <w:p w:rsidR="00CA44A8" w:rsidRPr="00160F20" w:rsidRDefault="00CA44A8">
      <w:pPr>
        <w:pStyle w:val="FormaLivre"/>
        <w:spacing w:before="12" w:after="12" w:line="324" w:lineRule="auto"/>
        <w:jc w:val="center"/>
        <w:rPr>
          <w:rFonts w:asciiTheme="majorHAnsi" w:hAnsiTheme="majorHAnsi" w:cs="Calibri"/>
          <w:b/>
          <w:color w:val="auto"/>
          <w:spacing w:val="20"/>
          <w:szCs w:val="24"/>
        </w:rPr>
      </w:pP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b/>
          <w:color w:val="auto"/>
          <w:spacing w:val="20"/>
          <w:szCs w:val="24"/>
        </w:rPr>
      </w:pPr>
      <w:r w:rsidRPr="00160F20">
        <w:rPr>
          <w:rFonts w:asciiTheme="majorHAnsi" w:hAnsiTheme="majorHAnsi" w:cs="Calibri"/>
          <w:b/>
          <w:color w:val="auto"/>
          <w:spacing w:val="20"/>
          <w:szCs w:val="24"/>
        </w:rPr>
        <w:t>CEPED/PR</w:t>
      </w: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center"/>
        <w:rPr>
          <w:rFonts w:asciiTheme="majorHAnsi" w:hAnsiTheme="majorHAnsi" w:cs="Calibri"/>
          <w:color w:val="auto"/>
          <w:spacing w:val="20"/>
          <w:szCs w:val="24"/>
        </w:rPr>
      </w:pP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color w:val="auto"/>
          <w:spacing w:val="20"/>
          <w:szCs w:val="24"/>
        </w:rPr>
        <w:t>TESTEMUNHAS:</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color w:val="auto"/>
          <w:spacing w:val="20"/>
          <w:szCs w:val="24"/>
        </w:rPr>
        <w:t>1 ..............................................................................................................</w:t>
      </w:r>
    </w:p>
    <w:p w:rsidR="00CA44A8" w:rsidRPr="00160F20" w:rsidRDefault="00CA44A8">
      <w:pPr>
        <w:pStyle w:val="FormaLivre"/>
        <w:spacing w:before="12" w:after="12" w:line="324" w:lineRule="auto"/>
        <w:jc w:val="both"/>
        <w:rPr>
          <w:rFonts w:asciiTheme="majorHAnsi" w:hAnsiTheme="majorHAnsi" w:cs="Calibri"/>
          <w:b/>
          <w:color w:val="auto"/>
          <w:spacing w:val="20"/>
          <w:sz w:val="20"/>
        </w:rPr>
      </w:pPr>
      <w:r w:rsidRPr="00160F20">
        <w:rPr>
          <w:rFonts w:asciiTheme="majorHAnsi" w:hAnsiTheme="majorHAnsi" w:cs="Calibri"/>
          <w:b/>
          <w:color w:val="auto"/>
          <w:spacing w:val="20"/>
          <w:sz w:val="20"/>
        </w:rPr>
        <w:t>Nome, RG e CPF</w:t>
      </w:r>
    </w:p>
    <w:p w:rsidR="00CA44A8" w:rsidRPr="00160F20" w:rsidRDefault="00CA44A8">
      <w:pPr>
        <w:pStyle w:val="FormaLivre"/>
        <w:spacing w:before="12" w:after="12" w:line="324" w:lineRule="auto"/>
        <w:jc w:val="both"/>
        <w:rPr>
          <w:rFonts w:asciiTheme="majorHAnsi" w:hAnsiTheme="majorHAnsi" w:cs="Calibri"/>
          <w:color w:val="auto"/>
          <w:spacing w:val="20"/>
          <w:szCs w:val="24"/>
        </w:rPr>
      </w:pPr>
      <w:r w:rsidRPr="00160F20">
        <w:rPr>
          <w:rFonts w:asciiTheme="majorHAnsi" w:hAnsiTheme="majorHAnsi" w:cs="Calibri"/>
          <w:color w:val="auto"/>
          <w:spacing w:val="20"/>
          <w:szCs w:val="24"/>
        </w:rPr>
        <w:t>2 ..............................................................................................................</w:t>
      </w:r>
    </w:p>
    <w:p w:rsidR="00CA44A8" w:rsidRPr="00160F20" w:rsidRDefault="00CA44A8">
      <w:pPr>
        <w:pStyle w:val="FormaLivre"/>
        <w:spacing w:before="12" w:after="12" w:line="324" w:lineRule="auto"/>
        <w:jc w:val="both"/>
        <w:rPr>
          <w:rFonts w:asciiTheme="majorHAnsi" w:hAnsiTheme="majorHAnsi" w:cs="Calibri"/>
          <w:b/>
          <w:color w:val="auto"/>
          <w:spacing w:val="20"/>
          <w:sz w:val="20"/>
        </w:rPr>
      </w:pPr>
      <w:r w:rsidRPr="00160F20">
        <w:rPr>
          <w:rFonts w:asciiTheme="majorHAnsi" w:hAnsiTheme="majorHAnsi" w:cs="Calibri"/>
          <w:b/>
          <w:color w:val="auto"/>
          <w:spacing w:val="20"/>
          <w:sz w:val="20"/>
        </w:rPr>
        <w:t>Nome, RG e CPF</w:t>
      </w:r>
    </w:p>
    <w:sectPr w:rsidR="00CA44A8" w:rsidRPr="00160F20" w:rsidSect="00160F20">
      <w:headerReference w:type="default" r:id="rId8"/>
      <w:footerReference w:type="default" r:id="rId9"/>
      <w:pgSz w:w="11906" w:h="16838" w:code="9"/>
      <w:pgMar w:top="851" w:right="1134" w:bottom="56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A8" w:rsidRDefault="00CA44A8">
      <w:r>
        <w:separator/>
      </w:r>
    </w:p>
  </w:endnote>
  <w:endnote w:type="continuationSeparator" w:id="0">
    <w:p w:rsidR="00CA44A8" w:rsidRDefault="00CA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A8" w:rsidRDefault="00160F20">
    <w:pPr>
      <w:pStyle w:val="Rodap"/>
      <w:ind w:right="360"/>
    </w:pPr>
    <w:r>
      <w:rPr>
        <w:noProof/>
        <w:lang w:val="pt-BR" w:eastAsia="pt-BR"/>
      </w:rPr>
      <mc:AlternateContent>
        <mc:Choice Requires="wps">
          <w:drawing>
            <wp:anchor distT="0" distB="0" distL="0" distR="0" simplePos="0" relativeHeight="251660288" behindDoc="0" locked="0" layoutInCell="1" allowOverlap="1">
              <wp:simplePos x="0" y="0"/>
              <wp:positionH relativeFrom="page">
                <wp:posOffset>6681470</wp:posOffset>
              </wp:positionH>
              <wp:positionV relativeFrom="paragraph">
                <wp:posOffset>-9525</wp:posOffset>
              </wp:positionV>
              <wp:extent cx="76200" cy="174625"/>
              <wp:effectExtent l="4445" t="0" r="508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4A8" w:rsidRDefault="00CA44A8">
                          <w:pPr>
                            <w:pStyle w:val="Rodap"/>
                          </w:pPr>
                          <w:r>
                            <w:rPr>
                              <w:rStyle w:val="Nmerodepgina"/>
                            </w:rPr>
                            <w:fldChar w:fldCharType="begin"/>
                          </w:r>
                          <w:r>
                            <w:rPr>
                              <w:rStyle w:val="Nmerodepgina"/>
                            </w:rPr>
                            <w:instrText xml:space="preserve"> PAGE </w:instrText>
                          </w:r>
                          <w:r>
                            <w:rPr>
                              <w:rStyle w:val="Nmerodepgina"/>
                            </w:rPr>
                            <w:fldChar w:fldCharType="separate"/>
                          </w:r>
                          <w:r w:rsidR="00160F20">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1pt;margin-top:-.75pt;width:6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" stroked="f">
              <v:fill opacity="0"/>
              <v:textbox inset="0,0,0,0">
                <w:txbxContent>
                  <w:p w:rsidR="00CA44A8" w:rsidRDefault="00CA44A8">
                    <w:pPr>
                      <w:pStyle w:val="Rodap"/>
                    </w:pPr>
                    <w:r>
                      <w:rPr>
                        <w:rStyle w:val="Nmerodepgina"/>
                      </w:rPr>
                      <w:fldChar w:fldCharType="begin"/>
                    </w:r>
                    <w:r>
                      <w:rPr>
                        <w:rStyle w:val="Nmerodepgina"/>
                      </w:rPr>
                      <w:instrText xml:space="preserve"> PAGE </w:instrText>
                    </w:r>
                    <w:r>
                      <w:rPr>
                        <w:rStyle w:val="Nmerodepgina"/>
                      </w:rPr>
                      <w:fldChar w:fldCharType="separate"/>
                    </w:r>
                    <w:r w:rsidR="00160F20">
                      <w:rPr>
                        <w:rStyle w:val="Nmerodepgina"/>
                        <w:noProof/>
                      </w:rPr>
                      <w:t>1</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A8" w:rsidRDefault="00CA44A8">
      <w:r>
        <w:separator/>
      </w:r>
    </w:p>
  </w:footnote>
  <w:footnote w:type="continuationSeparator" w:id="0">
    <w:p w:rsidR="00CA44A8" w:rsidRDefault="00CA4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A8" w:rsidRDefault="00CA44A8">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147"/>
        </w:tabs>
        <w:ind w:left="147"/>
      </w:pPr>
      <w:rPr>
        <w:rFonts w:ascii="Times New Roman" w:hAnsi="Times New Roman"/>
        <w:position w:val="0"/>
        <w:sz w:val="24"/>
        <w:vertAlign w:val="baseline"/>
      </w:rPr>
    </w:lvl>
    <w:lvl w:ilvl="1">
      <w:start w:val="1"/>
      <w:numFmt w:val="bullet"/>
      <w:lvlText w:val="-"/>
      <w:lvlJc w:val="left"/>
      <w:pPr>
        <w:tabs>
          <w:tab w:val="num" w:pos="147"/>
        </w:tabs>
        <w:ind w:left="147" w:firstLine="720"/>
      </w:pPr>
      <w:rPr>
        <w:rFonts w:ascii="Times New Roman" w:hAnsi="Times New Roman"/>
        <w:position w:val="0"/>
        <w:sz w:val="24"/>
        <w:vertAlign w:val="baseline"/>
      </w:rPr>
    </w:lvl>
    <w:lvl w:ilvl="2">
      <w:start w:val="1"/>
      <w:numFmt w:val="bullet"/>
      <w:lvlText w:val="-"/>
      <w:lvlJc w:val="left"/>
      <w:pPr>
        <w:tabs>
          <w:tab w:val="num" w:pos="147"/>
        </w:tabs>
        <w:ind w:left="147" w:firstLine="1440"/>
      </w:pPr>
      <w:rPr>
        <w:rFonts w:ascii="Times New Roman" w:hAnsi="Times New Roman"/>
        <w:position w:val="0"/>
        <w:sz w:val="24"/>
        <w:vertAlign w:val="baseline"/>
      </w:rPr>
    </w:lvl>
    <w:lvl w:ilvl="3">
      <w:start w:val="1"/>
      <w:numFmt w:val="bullet"/>
      <w:lvlText w:val="-"/>
      <w:lvlJc w:val="left"/>
      <w:pPr>
        <w:tabs>
          <w:tab w:val="num" w:pos="147"/>
        </w:tabs>
        <w:ind w:left="147" w:firstLine="2160"/>
      </w:pPr>
      <w:rPr>
        <w:rFonts w:ascii="Times New Roman" w:hAnsi="Times New Roman"/>
        <w:position w:val="0"/>
        <w:sz w:val="24"/>
        <w:vertAlign w:val="baseline"/>
      </w:rPr>
    </w:lvl>
    <w:lvl w:ilvl="4">
      <w:start w:val="1"/>
      <w:numFmt w:val="bullet"/>
      <w:lvlText w:val="-"/>
      <w:lvlJc w:val="left"/>
      <w:pPr>
        <w:tabs>
          <w:tab w:val="num" w:pos="147"/>
        </w:tabs>
        <w:ind w:left="147" w:firstLine="2880"/>
      </w:pPr>
      <w:rPr>
        <w:rFonts w:ascii="Times New Roman" w:hAnsi="Times New Roman"/>
        <w:position w:val="0"/>
        <w:sz w:val="24"/>
        <w:vertAlign w:val="baseline"/>
      </w:rPr>
    </w:lvl>
    <w:lvl w:ilvl="5">
      <w:start w:val="1"/>
      <w:numFmt w:val="bullet"/>
      <w:lvlText w:val="-"/>
      <w:lvlJc w:val="left"/>
      <w:pPr>
        <w:tabs>
          <w:tab w:val="num" w:pos="147"/>
        </w:tabs>
        <w:ind w:left="147" w:firstLine="3600"/>
      </w:pPr>
      <w:rPr>
        <w:rFonts w:ascii="Times New Roman" w:hAnsi="Times New Roman"/>
        <w:position w:val="0"/>
        <w:sz w:val="24"/>
        <w:vertAlign w:val="baseline"/>
      </w:rPr>
    </w:lvl>
    <w:lvl w:ilvl="6">
      <w:start w:val="1"/>
      <w:numFmt w:val="bullet"/>
      <w:lvlText w:val="-"/>
      <w:lvlJc w:val="left"/>
      <w:pPr>
        <w:tabs>
          <w:tab w:val="num" w:pos="147"/>
        </w:tabs>
        <w:ind w:left="147" w:firstLine="4320"/>
      </w:pPr>
      <w:rPr>
        <w:rFonts w:ascii="Times New Roman" w:hAnsi="Times New Roman"/>
        <w:position w:val="0"/>
        <w:sz w:val="24"/>
        <w:vertAlign w:val="baseline"/>
      </w:rPr>
    </w:lvl>
    <w:lvl w:ilvl="7">
      <w:start w:val="1"/>
      <w:numFmt w:val="bullet"/>
      <w:lvlText w:val="-"/>
      <w:lvlJc w:val="left"/>
      <w:pPr>
        <w:tabs>
          <w:tab w:val="num" w:pos="147"/>
        </w:tabs>
        <w:ind w:left="147" w:firstLine="5040"/>
      </w:pPr>
      <w:rPr>
        <w:rFonts w:ascii="Times New Roman" w:hAnsi="Times New Roman"/>
        <w:position w:val="0"/>
        <w:sz w:val="24"/>
        <w:vertAlign w:val="baseline"/>
      </w:rPr>
    </w:lvl>
    <w:lvl w:ilvl="8">
      <w:start w:val="1"/>
      <w:numFmt w:val="bullet"/>
      <w:lvlText w:val="-"/>
      <w:lvlJc w:val="left"/>
      <w:pPr>
        <w:tabs>
          <w:tab w:val="num" w:pos="147"/>
        </w:tabs>
        <w:ind w:left="147" w:firstLine="5760"/>
      </w:pPr>
      <w:rPr>
        <w:rFonts w:ascii="Times New Roman" w:hAnsi="Times New Roman"/>
        <w:position w:val="0"/>
        <w:sz w:val="24"/>
        <w:vertAlign w:val="baseline"/>
      </w:rPr>
    </w:lvl>
  </w:abstractNum>
  <w:abstractNum w:abstractNumId="2">
    <w:nsid w:val="00000003"/>
    <w:multiLevelType w:val="singleLevel"/>
    <w:tmpl w:val="00000003"/>
    <w:name w:val="WW8Num9"/>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10"/>
    <w:lvl w:ilvl="0">
      <w:start w:val="1"/>
      <w:numFmt w:val="bullet"/>
      <w:lvlText w:val=""/>
      <w:lvlJc w:val="left"/>
      <w:pPr>
        <w:tabs>
          <w:tab w:val="num" w:pos="720"/>
        </w:tabs>
        <w:ind w:left="720" w:hanging="360"/>
      </w:pPr>
      <w:rPr>
        <w:rFonts w:ascii="Wingdings" w:hAnsi="Wingdings"/>
      </w:rPr>
    </w:lvl>
  </w:abstractNum>
  <w:abstractNum w:abstractNumId="4">
    <w:nsid w:val="03864FC4"/>
    <w:multiLevelType w:val="hybridMultilevel"/>
    <w:tmpl w:val="EFCAD4C0"/>
    <w:lvl w:ilvl="0" w:tplc="5E70570C">
      <w:start w:val="1"/>
      <w:numFmt w:val="lowerLetter"/>
      <w:lvlText w:val="%1)"/>
      <w:lvlJc w:val="left"/>
      <w:pPr>
        <w:ind w:left="1080" w:hanging="360"/>
      </w:pPr>
      <w:rPr>
        <w:rFonts w:ascii="Palatino Linotype" w:eastAsia="Times New Roman" w:hAnsi="Palatino Linotype" w:cs="Calibr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5">
    <w:nsid w:val="1A6C5A44"/>
    <w:multiLevelType w:val="hybridMultilevel"/>
    <w:tmpl w:val="E0C4527C"/>
    <w:lvl w:ilvl="0" w:tplc="0EF2C616">
      <w:start w:val="1"/>
      <w:numFmt w:val="lowerLetter"/>
      <w:lvlText w:val="%1)"/>
      <w:lvlJc w:val="left"/>
      <w:pPr>
        <w:ind w:left="1080" w:hanging="360"/>
      </w:pPr>
      <w:rPr>
        <w:rFonts w:eastAsia="Times New Roman"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6">
    <w:nsid w:val="59D64109"/>
    <w:multiLevelType w:val="hybridMultilevel"/>
    <w:tmpl w:val="6AD6F9C0"/>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7C551345"/>
    <w:multiLevelType w:val="hybridMultilevel"/>
    <w:tmpl w:val="6024989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A8"/>
    <w:rsid w:val="00160F20"/>
    <w:rsid w:val="00194362"/>
    <w:rsid w:val="00CA44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5A48BD3A-71BD-4684-91BA-2B4D62BB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zh-CN"/>
    </w:rPr>
  </w:style>
  <w:style w:type="paragraph" w:styleId="Ttulo2">
    <w:name w:val="heading 2"/>
    <w:basedOn w:val="Normal"/>
    <w:next w:val="Normal"/>
    <w:link w:val="Ttulo2Char"/>
    <w:uiPriority w:val="99"/>
    <w:qFormat/>
    <w:pPr>
      <w:keepNext/>
      <w:tabs>
        <w:tab w:val="num" w:pos="576"/>
      </w:tabs>
      <w:ind w:left="576" w:hanging="576"/>
      <w:outlineLvl w:val="1"/>
    </w:pPr>
    <w:rPr>
      <w:b/>
      <w:bCs/>
    </w:rPr>
  </w:style>
  <w:style w:type="paragraph" w:styleId="Ttulo3">
    <w:name w:val="heading 3"/>
    <w:basedOn w:val="Normal"/>
    <w:next w:val="Normal"/>
    <w:link w:val="Ttulo3Char"/>
    <w:uiPriority w:val="99"/>
    <w:qFormat/>
    <w:pPr>
      <w:keepNext/>
      <w:tabs>
        <w:tab w:val="num" w:pos="720"/>
      </w:tabs>
      <w:spacing w:line="360" w:lineRule="auto"/>
      <w:ind w:left="720" w:hanging="720"/>
      <w:jc w:val="both"/>
      <w:outlineLvl w:val="2"/>
    </w:pPr>
    <w:rPr>
      <w:rFonts w:ascii="Tahoma" w:hAnsi="Tahoma" w:cs="Tahoma"/>
      <w:b/>
      <w:bCs/>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Pr>
      <w:rFonts w:ascii="Cambria" w:hAnsi="Cambria" w:cs="Times New Roman"/>
      <w:b/>
      <w:bCs/>
      <w:i/>
      <w:iCs/>
      <w:sz w:val="28"/>
      <w:szCs w:val="28"/>
      <w:lang w:val="en-US" w:eastAsia="zh-CN"/>
    </w:rPr>
  </w:style>
  <w:style w:type="character" w:customStyle="1" w:styleId="Ttulo3Char">
    <w:name w:val="Título 3 Char"/>
    <w:basedOn w:val="Fontepargpadro"/>
    <w:link w:val="Ttulo3"/>
    <w:uiPriority w:val="99"/>
    <w:semiHidden/>
    <w:locked/>
    <w:rPr>
      <w:rFonts w:ascii="Cambria" w:hAnsi="Cambria" w:cs="Times New Roman"/>
      <w:b/>
      <w:bCs/>
      <w:sz w:val="26"/>
      <w:szCs w:val="26"/>
      <w:lang w:val="en-US" w:eastAsia="zh-CN"/>
    </w:rPr>
  </w:style>
  <w:style w:type="character" w:customStyle="1" w:styleId="WW8Num1z0">
    <w:name w:val="WW8Num1z0"/>
    <w:uiPriority w:val="99"/>
    <w:rPr>
      <w:position w:val="0"/>
      <w:sz w:val="24"/>
      <w:vertAlign w:val="baseline"/>
    </w:rPr>
  </w:style>
  <w:style w:type="character" w:customStyle="1" w:styleId="WW8Num2z0">
    <w:name w:val="WW8Num2z0"/>
    <w:uiPriority w:val="99"/>
    <w:rPr>
      <w:position w:val="0"/>
      <w:sz w:val="24"/>
      <w:vertAlign w:val="baseline"/>
    </w:rPr>
  </w:style>
  <w:style w:type="character" w:customStyle="1" w:styleId="WW8Num4z0">
    <w:name w:val="WW8Num4z0"/>
    <w:uiPriority w:val="99"/>
    <w:rPr>
      <w:rFonts w:ascii="Symbol" w:hAnsi="Symbol"/>
    </w:rPr>
  </w:style>
  <w:style w:type="character" w:customStyle="1" w:styleId="WW8Num5z0">
    <w:name w:val="WW8Num5z0"/>
    <w:uiPriority w:val="99"/>
    <w:rPr>
      <w:rFonts w:ascii="Symbol" w:hAnsi="Symbol"/>
    </w:rPr>
  </w:style>
  <w:style w:type="character" w:customStyle="1" w:styleId="WW8Num6z0">
    <w:name w:val="WW8Num6z0"/>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9z0">
    <w:name w:val="WW8Num9z0"/>
    <w:uiPriority w:val="99"/>
    <w:rPr>
      <w:rFonts w:ascii="Wingdings" w:hAnsi="Wingdings"/>
    </w:rPr>
  </w:style>
  <w:style w:type="character" w:customStyle="1" w:styleId="WW8Num9z1">
    <w:name w:val="WW8Num9z1"/>
    <w:uiPriority w:val="99"/>
    <w:rPr>
      <w:rFonts w:ascii="Courier New" w:hAnsi="Courier New"/>
    </w:rPr>
  </w:style>
  <w:style w:type="character" w:customStyle="1" w:styleId="WW8Num9z3">
    <w:name w:val="WW8Num9z3"/>
    <w:uiPriority w:val="99"/>
    <w:rPr>
      <w:rFonts w:ascii="Symbol" w:hAnsi="Symbol"/>
    </w:rPr>
  </w:style>
  <w:style w:type="character" w:customStyle="1" w:styleId="WW8Num10z0">
    <w:name w:val="WW8Num10z0"/>
    <w:uiPriority w:val="99"/>
    <w:rPr>
      <w:rFonts w:ascii="Wingdings" w:hAnsi="Wingdings"/>
    </w:rPr>
  </w:style>
  <w:style w:type="character" w:customStyle="1" w:styleId="WW8Num10z1">
    <w:name w:val="WW8Num10z1"/>
    <w:uiPriority w:val="99"/>
    <w:rPr>
      <w:rFonts w:ascii="Courier New" w:hAnsi="Courier New"/>
    </w:rPr>
  </w:style>
  <w:style w:type="character" w:customStyle="1" w:styleId="WW8Num10z3">
    <w:name w:val="WW8Num10z3"/>
    <w:uiPriority w:val="99"/>
    <w:rPr>
      <w:rFonts w:ascii="Symbol" w:hAnsi="Symbol"/>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3z1">
    <w:name w:val="WW8Num13z1"/>
    <w:uiPriority w:val="99"/>
    <w:rPr>
      <w:rFonts w:ascii="Symbol" w:hAnsi="Symbol"/>
    </w:rPr>
  </w:style>
  <w:style w:type="character" w:customStyle="1" w:styleId="WW8Num14z0">
    <w:name w:val="WW8Num14z0"/>
    <w:uiPriority w:val="99"/>
    <w:rPr>
      <w:rFonts w:ascii="Symbol" w:hAnsi="Symbol"/>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5z0">
    <w:name w:val="WW8Num15z0"/>
    <w:uiPriority w:val="99"/>
    <w:rPr>
      <w:rFonts w:ascii="Symbol" w:hAnsi="Symbol"/>
    </w:rPr>
  </w:style>
  <w:style w:type="character" w:customStyle="1" w:styleId="WW8Num15z2">
    <w:name w:val="WW8Num15z2"/>
    <w:uiPriority w:val="99"/>
    <w:rPr>
      <w:rFonts w:ascii="Wingdings" w:hAnsi="Wingdings"/>
    </w:rPr>
  </w:style>
  <w:style w:type="character" w:customStyle="1" w:styleId="WW8Num15z4">
    <w:name w:val="WW8Num15z4"/>
    <w:uiPriority w:val="99"/>
    <w:rPr>
      <w:rFonts w:ascii="Courier New" w:hAnsi="Courier New"/>
    </w:rPr>
  </w:style>
  <w:style w:type="character" w:customStyle="1" w:styleId="Fontepargpadro1">
    <w:name w:val="Fonte parág. padrão1"/>
    <w:uiPriority w:val="99"/>
  </w:style>
  <w:style w:type="character" w:styleId="Nmerodepgina">
    <w:name w:val="page number"/>
    <w:basedOn w:val="Fontepargpadro1"/>
    <w:uiPriority w:val="99"/>
    <w:rPr>
      <w:rFonts w:cs="Times New Roman"/>
    </w:rPr>
  </w:style>
  <w:style w:type="character" w:customStyle="1" w:styleId="CharChar">
    <w:name w:val="Char Char"/>
    <w:basedOn w:val="Fontepargpadro1"/>
    <w:uiPriority w:val="99"/>
    <w:rPr>
      <w:rFonts w:ascii="Tahoma" w:hAnsi="Tahoma" w:cs="Tahoma"/>
      <w:sz w:val="24"/>
      <w:lang w:val="pt-BR" w:bidi="ar-SA"/>
    </w:rPr>
  </w:style>
  <w:style w:type="character" w:customStyle="1" w:styleId="CharChar1">
    <w:name w:val="Char Char1"/>
    <w:uiPriority w:val="99"/>
    <w:rPr>
      <w:rFonts w:ascii="Tahoma" w:hAnsi="Tahoma"/>
      <w:sz w:val="24"/>
      <w:lang w:val="pt-BR"/>
    </w:rPr>
  </w:style>
  <w:style w:type="character" w:styleId="Hyperlink">
    <w:name w:val="Hyperlink"/>
    <w:basedOn w:val="Fontepargpadro1"/>
    <w:uiPriority w:val="99"/>
    <w:rPr>
      <w:rFonts w:cs="Times New Roman"/>
      <w:color w:val="0000FF"/>
      <w:u w:val="single"/>
    </w:rPr>
  </w:style>
  <w:style w:type="character" w:styleId="Forte">
    <w:name w:val="Strong"/>
    <w:basedOn w:val="Fontepargpadro1"/>
    <w:uiPriority w:val="99"/>
    <w:qFormat/>
    <w:rPr>
      <w:rFonts w:cs="Times New Roman"/>
      <w:b/>
      <w:bCs/>
    </w:rPr>
  </w:style>
  <w:style w:type="character" w:customStyle="1" w:styleId="Fontepargpadro2">
    <w:name w:val="Fonte parág. padrão2"/>
    <w:uiPriority w:val="99"/>
  </w:style>
  <w:style w:type="paragraph" w:customStyle="1" w:styleId="Heading">
    <w:name w:val="Heading"/>
    <w:basedOn w:val="Normal"/>
    <w:next w:val="Corpodetexto"/>
    <w:uiPriority w:val="99"/>
    <w:pPr>
      <w:keepNext/>
      <w:spacing w:before="240" w:after="120"/>
    </w:pPr>
    <w:rPr>
      <w:rFonts w:ascii="Arial" w:eastAsia="Arial Unicode MS" w:hAnsi="Arial" w:cs="Arial Unicode MS"/>
      <w:sz w:val="28"/>
      <w:szCs w:val="28"/>
    </w:rPr>
  </w:style>
  <w:style w:type="paragraph" w:styleId="Corpodetexto">
    <w:name w:val="Body Text"/>
    <w:basedOn w:val="Normal"/>
    <w:link w:val="CorpodetextoChar"/>
    <w:uiPriority w:val="99"/>
    <w:pPr>
      <w:jc w:val="both"/>
    </w:pPr>
    <w:rPr>
      <w:rFonts w:ascii="Tahoma" w:hAnsi="Tahoma" w:cs="Tahoma"/>
      <w:szCs w:val="20"/>
    </w:rPr>
  </w:style>
  <w:style w:type="character" w:customStyle="1" w:styleId="CorpodetextoChar">
    <w:name w:val="Corpo de texto Char"/>
    <w:basedOn w:val="Fontepargpadro"/>
    <w:link w:val="Corpodetexto"/>
    <w:uiPriority w:val="99"/>
    <w:semiHidden/>
    <w:locked/>
    <w:rPr>
      <w:rFonts w:cs="Times New Roman"/>
      <w:sz w:val="24"/>
      <w:szCs w:val="24"/>
      <w:lang w:val="en-US" w:eastAsia="zh-CN"/>
    </w:rPr>
  </w:style>
  <w:style w:type="paragraph" w:styleId="Lista">
    <w:name w:val="List"/>
    <w:basedOn w:val="Corpodetexto"/>
    <w:uiPriority w:val="99"/>
    <w:pPr>
      <w:spacing w:after="120"/>
      <w:jc w:val="left"/>
    </w:pPr>
    <w:rPr>
      <w:rFonts w:ascii="Times New Roman" w:hAnsi="Times New Roman" w:cs="Times New Roman"/>
      <w:szCs w:val="24"/>
    </w:rPr>
  </w:style>
  <w:style w:type="paragraph" w:styleId="Legenda">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styleId="Cabealho">
    <w:name w:val="header"/>
    <w:basedOn w:val="Normal"/>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locked/>
    <w:rPr>
      <w:rFonts w:cs="Times New Roman"/>
      <w:sz w:val="24"/>
      <w:szCs w:val="24"/>
      <w:lang w:val="en-US" w:eastAsia="zh-CN"/>
    </w:rPr>
  </w:style>
  <w:style w:type="paragraph" w:styleId="Rodap">
    <w:name w:val="footer"/>
    <w:basedOn w:val="Normal"/>
    <w:link w:val="RodapChar"/>
    <w:uiPriority w:val="99"/>
    <w:pPr>
      <w:tabs>
        <w:tab w:val="center" w:pos="4252"/>
        <w:tab w:val="right" w:pos="8504"/>
      </w:tabs>
    </w:pPr>
  </w:style>
  <w:style w:type="character" w:customStyle="1" w:styleId="RodapChar">
    <w:name w:val="Rodapé Char"/>
    <w:basedOn w:val="Fontepargpadro"/>
    <w:link w:val="Rodap"/>
    <w:uiPriority w:val="99"/>
    <w:semiHidden/>
    <w:locked/>
    <w:rPr>
      <w:rFonts w:cs="Times New Roman"/>
      <w:sz w:val="24"/>
      <w:szCs w:val="24"/>
      <w:lang w:val="en-US" w:eastAsia="zh-CN"/>
    </w:rPr>
  </w:style>
  <w:style w:type="paragraph" w:styleId="NormalWeb">
    <w:name w:val="Normal (Web)"/>
    <w:basedOn w:val="Normal"/>
    <w:uiPriority w:val="99"/>
    <w:pPr>
      <w:spacing w:before="280" w:after="280"/>
    </w:pPr>
  </w:style>
  <w:style w:type="paragraph" w:customStyle="1" w:styleId="Corpodetexto21">
    <w:name w:val="Corpo de texto 21"/>
    <w:basedOn w:val="Normal"/>
    <w:uiPriority w:val="99"/>
    <w:pPr>
      <w:jc w:val="right"/>
    </w:pPr>
  </w:style>
  <w:style w:type="paragraph" w:styleId="PargrafodaLista">
    <w:name w:val="List Paragraph"/>
    <w:basedOn w:val="Normal"/>
    <w:uiPriority w:val="99"/>
    <w:qFormat/>
    <w:pPr>
      <w:ind w:left="708"/>
    </w:pPr>
  </w:style>
  <w:style w:type="paragraph" w:customStyle="1" w:styleId="TextosemFormatao1">
    <w:name w:val="Texto sem Formatação1"/>
    <w:basedOn w:val="Normal"/>
    <w:uiPriority w:val="99"/>
    <w:pPr>
      <w:spacing w:before="280" w:after="280"/>
    </w:pPr>
  </w:style>
  <w:style w:type="paragraph" w:customStyle="1" w:styleId="Legenda1">
    <w:name w:val="Legenda1"/>
    <w:basedOn w:val="Normal"/>
    <w:uiPriority w:val="99"/>
    <w:pPr>
      <w:suppressLineNumbers/>
      <w:spacing w:before="120" w:after="120"/>
    </w:pPr>
    <w:rPr>
      <w:i/>
      <w:iCs/>
    </w:rPr>
  </w:style>
  <w:style w:type="paragraph" w:customStyle="1" w:styleId="CabealhoeRodap">
    <w:name w:val="Cabeçalho e Rodapé"/>
    <w:uiPriority w:val="99"/>
    <w:pPr>
      <w:suppressAutoHyphens/>
    </w:pPr>
    <w:rPr>
      <w:rFonts w:ascii="Helvetica" w:hAnsi="Helvetica" w:cs="Helvetica"/>
      <w:color w:val="000000"/>
      <w:kern w:val="1"/>
      <w:sz w:val="20"/>
      <w:szCs w:val="20"/>
      <w:lang w:val="pt-PT" w:eastAsia="zh-CN" w:bidi="hi-IN"/>
    </w:rPr>
  </w:style>
  <w:style w:type="paragraph" w:customStyle="1" w:styleId="FormaLivre">
    <w:name w:val="Forma Livre"/>
    <w:uiPriority w:val="99"/>
    <w:pPr>
      <w:suppressAutoHyphens/>
    </w:pPr>
    <w:rPr>
      <w:rFonts w:ascii="Helvetica" w:hAnsi="Helvetica" w:cs="Helvetica"/>
      <w:color w:val="000000"/>
      <w:kern w:val="1"/>
      <w:sz w:val="24"/>
      <w:szCs w:val="20"/>
      <w:lang w:val="pt-PT" w:eastAsia="zh-CN" w:bidi="hi-IN"/>
    </w:rPr>
  </w:style>
  <w:style w:type="paragraph" w:customStyle="1" w:styleId="Corpo">
    <w:name w:val="Corpo"/>
    <w:uiPriority w:val="99"/>
    <w:pPr>
      <w:suppressAutoHyphens/>
    </w:pPr>
    <w:rPr>
      <w:rFonts w:ascii="Helvetica" w:hAnsi="Helvetica" w:cs="Helvetica"/>
      <w:color w:val="000000"/>
      <w:kern w:val="1"/>
      <w:sz w:val="24"/>
      <w:szCs w:val="20"/>
      <w:lang w:val="pt-PT" w:eastAsia="zh-CN" w:bidi="hi-IN"/>
    </w:rPr>
  </w:style>
  <w:style w:type="paragraph" w:customStyle="1" w:styleId="Framecontents">
    <w:name w:val="Frame contents"/>
    <w:basedOn w:val="Corpodetexto"/>
    <w:uiPriority w:val="99"/>
  </w:style>
  <w:style w:type="character" w:customStyle="1" w:styleId="apple-converted-space">
    <w:name w:val="apple-converted-space"/>
    <w:basedOn w:val="Fontepargpadro"/>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38662">
      <w:marLeft w:val="0"/>
      <w:marRight w:val="0"/>
      <w:marTop w:val="0"/>
      <w:marBottom w:val="0"/>
      <w:divBdr>
        <w:top w:val="none" w:sz="0" w:space="0" w:color="auto"/>
        <w:left w:val="none" w:sz="0" w:space="0" w:color="auto"/>
        <w:bottom w:val="none" w:sz="0" w:space="0" w:color="auto"/>
        <w:right w:val="none" w:sz="0" w:space="0" w:color="auto"/>
      </w:divBdr>
    </w:div>
    <w:div w:id="583538663">
      <w:marLeft w:val="0"/>
      <w:marRight w:val="0"/>
      <w:marTop w:val="0"/>
      <w:marBottom w:val="0"/>
      <w:divBdr>
        <w:top w:val="none" w:sz="0" w:space="0" w:color="auto"/>
        <w:left w:val="none" w:sz="0" w:space="0" w:color="auto"/>
        <w:bottom w:val="none" w:sz="0" w:space="0" w:color="auto"/>
        <w:right w:val="none" w:sz="0" w:space="0" w:color="auto"/>
      </w:divBdr>
    </w:div>
    <w:div w:id="583538664">
      <w:marLeft w:val="0"/>
      <w:marRight w:val="0"/>
      <w:marTop w:val="0"/>
      <w:marBottom w:val="0"/>
      <w:divBdr>
        <w:top w:val="none" w:sz="0" w:space="0" w:color="auto"/>
        <w:left w:val="none" w:sz="0" w:space="0" w:color="auto"/>
        <w:bottom w:val="none" w:sz="0" w:space="0" w:color="auto"/>
        <w:right w:val="none" w:sz="0" w:space="0" w:color="auto"/>
      </w:divBdr>
    </w:div>
    <w:div w:id="583538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eped.unespar.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1258</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Olá Fulano,</vt:lpstr>
    </vt:vector>
  </TitlesOfParts>
  <Company>Microsoft</Company>
  <LinksUpToDate>false</LinksUpToDate>
  <CharactersWithSpaces>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Olá Fulano,</dc:title>
  <dc:subject/>
  <dc:creator>vinicius.segan</dc:creator>
  <cp:keywords/>
  <dc:description/>
  <cp:lastModifiedBy>Valter Monteiro</cp:lastModifiedBy>
  <cp:revision>2</cp:revision>
  <cp:lastPrinted>2015-05-18T19:53:00Z</cp:lastPrinted>
  <dcterms:created xsi:type="dcterms:W3CDTF">2015-08-04T18:20:00Z</dcterms:created>
  <dcterms:modified xsi:type="dcterms:W3CDTF">2015-08-04T18:20:00Z</dcterms:modified>
</cp:coreProperties>
</file>