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93" w:rsidRPr="0050196D" w:rsidRDefault="00CE5A90" w:rsidP="0050196D">
      <w:pPr>
        <w:pStyle w:val="Corpodetexto"/>
        <w:jc w:val="center"/>
        <w:rPr>
          <w:rFonts w:ascii="Arial" w:hAnsi="Arial" w:cs="Arial"/>
          <w:b/>
        </w:rPr>
      </w:pPr>
      <w:r w:rsidRPr="0050196D">
        <w:rPr>
          <w:rFonts w:ascii="Arial" w:hAnsi="Arial" w:cs="Arial"/>
          <w:b/>
        </w:rPr>
        <w:t>PLANO DE TRABALHO E DE APLICAÇÃO</w:t>
      </w:r>
    </w:p>
    <w:p w:rsidR="00361493" w:rsidRPr="00C53F94" w:rsidRDefault="00CE5A90" w:rsidP="00C53F94">
      <w:pPr>
        <w:pStyle w:val="Ttulo"/>
      </w:pPr>
      <w:r w:rsidRPr="00C53F94">
        <w:t>DADOS CADASTRAIS</w:t>
      </w:r>
    </w:p>
    <w:p w:rsidR="00361493" w:rsidRPr="00C53F94" w:rsidRDefault="00CE5A90" w:rsidP="0050196D">
      <w:pPr>
        <w:pStyle w:val="FirstParagraph"/>
        <w:numPr>
          <w:ilvl w:val="1"/>
          <w:numId w:val="21"/>
        </w:numPr>
        <w:jc w:val="both"/>
        <w:rPr>
          <w:rFonts w:ascii="Arial" w:hAnsi="Arial" w:cs="Arial"/>
          <w:b/>
        </w:rPr>
      </w:pPr>
      <w:r w:rsidRPr="00C53F94">
        <w:rPr>
          <w:rFonts w:ascii="Arial" w:hAnsi="Arial" w:cs="Arial"/>
          <w:b/>
        </w:rPr>
        <w:t>— Dados Cadastrais do Órgão Titular do Crédito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16"/>
        <w:gridCol w:w="2881"/>
        <w:gridCol w:w="3011"/>
      </w:tblGrid>
      <w:tr w:rsidR="00B00516" w:rsidRPr="0050196D" w:rsidTr="00094842">
        <w:trPr>
          <w:cantSplit/>
          <w:trHeight w:hRule="exact" w:val="454"/>
        </w:trPr>
        <w:tc>
          <w:tcPr>
            <w:tcW w:w="5797" w:type="dxa"/>
            <w:gridSpan w:val="2"/>
            <w:vAlign w:val="center"/>
          </w:tcPr>
          <w:p w:rsidR="00B00516" w:rsidRPr="0050196D" w:rsidRDefault="00B00516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Nome da instituição</w:t>
            </w:r>
          </w:p>
          <w:p w:rsidR="00B00516" w:rsidRPr="00105FC7" w:rsidRDefault="00105FC7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b/>
                <w:sz w:val="20"/>
              </w:rPr>
            </w:pPr>
            <w:r w:rsidRPr="00105FC7">
              <w:rPr>
                <w:rFonts w:ascii="Arial" w:hAnsi="Arial" w:cs="Arial"/>
                <w:b/>
                <w:sz w:val="20"/>
              </w:rPr>
              <w:t>COORDENADORIA ESTADUAL DA DEFESA CIVIL</w:t>
            </w:r>
            <w:r w:rsidR="00094842">
              <w:rPr>
                <w:rFonts w:ascii="Arial" w:hAnsi="Arial" w:cs="Arial"/>
                <w:b/>
                <w:sz w:val="20"/>
              </w:rPr>
              <w:t xml:space="preserve"> - CEDEC</w:t>
            </w:r>
          </w:p>
        </w:tc>
        <w:tc>
          <w:tcPr>
            <w:tcW w:w="3011" w:type="dxa"/>
            <w:vAlign w:val="center"/>
          </w:tcPr>
          <w:p w:rsidR="00B00516" w:rsidRPr="0050196D" w:rsidRDefault="00B00516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CNPJ</w:t>
            </w:r>
          </w:p>
          <w:p w:rsidR="00B00516" w:rsidRPr="0050196D" w:rsidRDefault="009D04DD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9D04DD">
              <w:rPr>
                <w:rFonts w:ascii="Arial" w:hAnsi="Arial" w:cs="Arial"/>
                <w:sz w:val="20"/>
              </w:rPr>
              <w:t>14.788.457/0001-17</w:t>
            </w:r>
          </w:p>
        </w:tc>
      </w:tr>
      <w:tr w:rsidR="00AB6E78" w:rsidRPr="0050196D" w:rsidTr="00094842">
        <w:trPr>
          <w:cantSplit/>
          <w:trHeight w:hRule="exact" w:val="454"/>
        </w:trPr>
        <w:tc>
          <w:tcPr>
            <w:tcW w:w="5797" w:type="dxa"/>
            <w:gridSpan w:val="2"/>
            <w:vAlign w:val="center"/>
          </w:tcPr>
          <w:p w:rsidR="00AB6E78" w:rsidRPr="009D04DD" w:rsidRDefault="00AB6E78" w:rsidP="009D04DD">
            <w:pPr>
              <w:pStyle w:val="Corpodetexto"/>
              <w:spacing w:before="0" w:after="0"/>
              <w:rPr>
                <w:rFonts w:ascii="Arial" w:hAnsi="Arial" w:cs="Arial"/>
                <w:sz w:val="18"/>
              </w:rPr>
            </w:pPr>
            <w:r w:rsidRPr="009D04DD">
              <w:rPr>
                <w:rFonts w:ascii="Arial" w:hAnsi="Arial" w:cs="Arial"/>
                <w:sz w:val="18"/>
              </w:rPr>
              <w:t>Endereço</w:t>
            </w:r>
          </w:p>
          <w:p w:rsidR="00AB6E78" w:rsidRPr="009D04DD" w:rsidRDefault="009D04DD" w:rsidP="009D04DD">
            <w:pPr>
              <w:pStyle w:val="Corpodetexto"/>
              <w:spacing w:before="0" w:after="0"/>
              <w:rPr>
                <w:rFonts w:ascii="Arial" w:hAnsi="Arial" w:cs="Arial"/>
                <w:sz w:val="18"/>
              </w:rPr>
            </w:pPr>
            <w:r w:rsidRPr="00094842">
              <w:rPr>
                <w:rFonts w:ascii="Arial" w:hAnsi="Arial" w:cs="Arial"/>
                <w:sz w:val="20"/>
              </w:rPr>
              <w:t>Rua Jacy Loureiro de Campo, s/n°Palácio das Araucárias</w:t>
            </w:r>
          </w:p>
        </w:tc>
        <w:tc>
          <w:tcPr>
            <w:tcW w:w="3011" w:type="dxa"/>
            <w:vAlign w:val="center"/>
          </w:tcPr>
          <w:p w:rsidR="00AB6E78" w:rsidRPr="0050196D" w:rsidRDefault="00AB6E78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CEP</w:t>
            </w:r>
          </w:p>
          <w:p w:rsidR="00AB6E78" w:rsidRPr="0050196D" w:rsidRDefault="009D04DD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9D04DD">
              <w:rPr>
                <w:rFonts w:ascii="Arial" w:hAnsi="Arial" w:cs="Arial"/>
                <w:sz w:val="20"/>
              </w:rPr>
              <w:t>80530-140</w:t>
            </w:r>
          </w:p>
        </w:tc>
      </w:tr>
      <w:tr w:rsidR="002F7BD6" w:rsidRPr="0050196D" w:rsidTr="00094842">
        <w:trPr>
          <w:cantSplit/>
          <w:trHeight w:hRule="exact" w:val="454"/>
        </w:trPr>
        <w:tc>
          <w:tcPr>
            <w:tcW w:w="2916" w:type="dxa"/>
            <w:vAlign w:val="center"/>
          </w:tcPr>
          <w:p w:rsidR="002F7BD6" w:rsidRPr="0050196D" w:rsidRDefault="00B00516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Telefone (41) </w:t>
            </w:r>
          </w:p>
        </w:tc>
        <w:tc>
          <w:tcPr>
            <w:tcW w:w="2881" w:type="dxa"/>
            <w:vAlign w:val="center"/>
          </w:tcPr>
          <w:p w:rsidR="002F7BD6" w:rsidRPr="0050196D" w:rsidRDefault="00B00516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Fax(    )</w:t>
            </w:r>
          </w:p>
        </w:tc>
        <w:tc>
          <w:tcPr>
            <w:tcW w:w="3011" w:type="dxa"/>
            <w:vAlign w:val="center"/>
          </w:tcPr>
          <w:p w:rsidR="002F7BD6" w:rsidRPr="0050196D" w:rsidRDefault="009D04DD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="006B6D03">
              <w:rPr>
                <w:rFonts w:ascii="Arial" w:hAnsi="Arial" w:cs="Arial"/>
                <w:sz w:val="20"/>
              </w:rPr>
              <w:t xml:space="preserve"> </w:t>
            </w:r>
            <w:r w:rsidR="006B6D03" w:rsidRPr="006B6D03">
              <w:rPr>
                <w:rFonts w:ascii="Arial" w:hAnsi="Arial" w:cs="Arial"/>
                <w:sz w:val="20"/>
              </w:rPr>
              <w:t>institutional</w:t>
            </w:r>
          </w:p>
        </w:tc>
      </w:tr>
      <w:tr w:rsidR="00AB6E78" w:rsidRPr="0050196D" w:rsidTr="00094842">
        <w:trPr>
          <w:cantSplit/>
          <w:trHeight w:hRule="exact" w:val="454"/>
        </w:trPr>
        <w:tc>
          <w:tcPr>
            <w:tcW w:w="8808" w:type="dxa"/>
            <w:gridSpan w:val="3"/>
            <w:vAlign w:val="center"/>
          </w:tcPr>
          <w:p w:rsidR="004A2C9A" w:rsidRDefault="00AB6E78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Nome do Responsávei Legal do Órgão Titular do Crédito </w:t>
            </w:r>
          </w:p>
          <w:p w:rsidR="00AB6E78" w:rsidRPr="0050196D" w:rsidRDefault="009D04DD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9D04DD">
              <w:rPr>
                <w:rFonts w:ascii="Arial" w:hAnsi="Arial" w:cs="Arial"/>
                <w:sz w:val="20"/>
              </w:rPr>
              <w:t>RICARDO SILVA</w:t>
            </w:r>
          </w:p>
        </w:tc>
      </w:tr>
      <w:tr w:rsidR="002F7BD6" w:rsidRPr="0050196D" w:rsidTr="00094842">
        <w:trPr>
          <w:cantSplit/>
          <w:trHeight w:hRule="exact" w:val="454"/>
        </w:trPr>
        <w:tc>
          <w:tcPr>
            <w:tcW w:w="2916" w:type="dxa"/>
            <w:vAlign w:val="center"/>
          </w:tcPr>
          <w:p w:rsidR="00B00516" w:rsidRPr="0050196D" w:rsidRDefault="00B00516" w:rsidP="006B6D03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Função</w:t>
            </w:r>
            <w:r w:rsidR="006B6D03">
              <w:rPr>
                <w:rFonts w:ascii="Arial" w:hAnsi="Arial" w:cs="Arial"/>
                <w:sz w:val="20"/>
              </w:rPr>
              <w:t xml:space="preserve">: </w:t>
            </w:r>
            <w:r w:rsidR="009D04DD" w:rsidRPr="009D04DD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2881" w:type="dxa"/>
            <w:vAlign w:val="center"/>
          </w:tcPr>
          <w:p w:rsidR="00B00516" w:rsidRPr="0050196D" w:rsidRDefault="00B00516" w:rsidP="006B6D03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RG</w:t>
            </w:r>
            <w:r w:rsidR="006B6D03">
              <w:rPr>
                <w:rFonts w:ascii="Arial" w:hAnsi="Arial" w:cs="Arial"/>
                <w:sz w:val="20"/>
              </w:rPr>
              <w:t xml:space="preserve">: </w:t>
            </w:r>
            <w:r w:rsidR="009D04DD" w:rsidRPr="009D04DD">
              <w:rPr>
                <w:rFonts w:ascii="Arial" w:hAnsi="Arial" w:cs="Arial"/>
                <w:sz w:val="20"/>
              </w:rPr>
              <w:t>4.181.739-9</w:t>
            </w:r>
          </w:p>
        </w:tc>
        <w:tc>
          <w:tcPr>
            <w:tcW w:w="3011" w:type="dxa"/>
            <w:vAlign w:val="center"/>
          </w:tcPr>
          <w:p w:rsidR="00B00516" w:rsidRPr="0050196D" w:rsidRDefault="00B00516" w:rsidP="006B6D03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CPF</w:t>
            </w:r>
            <w:r w:rsidR="006B6D03">
              <w:rPr>
                <w:rFonts w:ascii="Arial" w:hAnsi="Arial" w:cs="Arial"/>
                <w:sz w:val="20"/>
              </w:rPr>
              <w:t xml:space="preserve">: </w:t>
            </w:r>
            <w:r w:rsidR="009D04DD" w:rsidRPr="009D04DD">
              <w:rPr>
                <w:rFonts w:ascii="Arial" w:hAnsi="Arial" w:cs="Arial"/>
                <w:sz w:val="20"/>
              </w:rPr>
              <w:t>573.876.999-68</w:t>
            </w:r>
          </w:p>
        </w:tc>
      </w:tr>
      <w:tr w:rsidR="002F7BD6" w:rsidRPr="0050196D" w:rsidTr="00094842">
        <w:trPr>
          <w:cantSplit/>
          <w:trHeight w:hRule="exact" w:val="454"/>
        </w:trPr>
        <w:tc>
          <w:tcPr>
            <w:tcW w:w="2916" w:type="dxa"/>
            <w:vAlign w:val="center"/>
          </w:tcPr>
          <w:p w:rsidR="002F7BD6" w:rsidRPr="0050196D" w:rsidRDefault="009D04DD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 (41)</w:t>
            </w:r>
          </w:p>
        </w:tc>
        <w:tc>
          <w:tcPr>
            <w:tcW w:w="2881" w:type="dxa"/>
            <w:vAlign w:val="center"/>
          </w:tcPr>
          <w:p w:rsidR="002F7BD6" w:rsidRPr="0050196D" w:rsidRDefault="009D04DD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Celular (41)</w:t>
            </w:r>
          </w:p>
        </w:tc>
        <w:tc>
          <w:tcPr>
            <w:tcW w:w="3011" w:type="dxa"/>
            <w:vAlign w:val="center"/>
          </w:tcPr>
          <w:p w:rsidR="00B00516" w:rsidRPr="0050196D" w:rsidRDefault="00B00516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E-mail</w:t>
            </w:r>
          </w:p>
        </w:tc>
      </w:tr>
      <w:tr w:rsidR="00AB6E78" w:rsidRPr="0050196D" w:rsidTr="00094842">
        <w:trPr>
          <w:cantSplit/>
          <w:trHeight w:hRule="exact" w:val="454"/>
        </w:trPr>
        <w:tc>
          <w:tcPr>
            <w:tcW w:w="8808" w:type="dxa"/>
            <w:gridSpan w:val="3"/>
            <w:vAlign w:val="center"/>
          </w:tcPr>
          <w:p w:rsidR="00AB6E78" w:rsidRPr="0050196D" w:rsidRDefault="00AB6E78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Nome do responsável técnico pela fiscalização do Termo e acompanhamento das ações</w:t>
            </w:r>
          </w:p>
          <w:p w:rsidR="00AB6E78" w:rsidRPr="0050196D" w:rsidRDefault="00AB6E78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F7BD6" w:rsidRPr="0050196D" w:rsidTr="00094842">
        <w:trPr>
          <w:cantSplit/>
          <w:trHeight w:hRule="exact" w:val="454"/>
        </w:trPr>
        <w:tc>
          <w:tcPr>
            <w:tcW w:w="2916" w:type="dxa"/>
            <w:vAlign w:val="center"/>
          </w:tcPr>
          <w:p w:rsidR="002F7BD6" w:rsidRPr="0050196D" w:rsidRDefault="00B00516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Função: </w:t>
            </w:r>
          </w:p>
        </w:tc>
        <w:tc>
          <w:tcPr>
            <w:tcW w:w="2881" w:type="dxa"/>
            <w:vAlign w:val="center"/>
          </w:tcPr>
          <w:p w:rsidR="002F7BD6" w:rsidRPr="0050196D" w:rsidRDefault="00B00516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RG: </w:t>
            </w:r>
          </w:p>
        </w:tc>
        <w:tc>
          <w:tcPr>
            <w:tcW w:w="3011" w:type="dxa"/>
            <w:vAlign w:val="center"/>
          </w:tcPr>
          <w:p w:rsidR="002F7BD6" w:rsidRPr="0050196D" w:rsidRDefault="009D04DD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CPF:</w:t>
            </w:r>
          </w:p>
        </w:tc>
      </w:tr>
      <w:tr w:rsidR="00B00516" w:rsidRPr="0050196D" w:rsidTr="00094842">
        <w:trPr>
          <w:cantSplit/>
          <w:trHeight w:hRule="exact" w:val="454"/>
        </w:trPr>
        <w:tc>
          <w:tcPr>
            <w:tcW w:w="2916" w:type="dxa"/>
            <w:vAlign w:val="center"/>
          </w:tcPr>
          <w:p w:rsidR="00B00516" w:rsidRPr="0050196D" w:rsidRDefault="009D04DD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 (41)</w:t>
            </w:r>
          </w:p>
        </w:tc>
        <w:tc>
          <w:tcPr>
            <w:tcW w:w="2881" w:type="dxa"/>
            <w:vAlign w:val="center"/>
          </w:tcPr>
          <w:p w:rsidR="00B00516" w:rsidRPr="0050196D" w:rsidRDefault="00B00516" w:rsidP="008C39A1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Celular (</w:t>
            </w:r>
            <w:r w:rsidR="00094842">
              <w:rPr>
                <w:rFonts w:ascii="Arial" w:hAnsi="Arial" w:cs="Arial"/>
                <w:sz w:val="20"/>
              </w:rPr>
              <w:t xml:space="preserve"> </w:t>
            </w:r>
            <w:r w:rsidR="008C39A1">
              <w:rPr>
                <w:rFonts w:ascii="Arial" w:hAnsi="Arial" w:cs="Arial"/>
                <w:sz w:val="20"/>
              </w:rPr>
              <w:t xml:space="preserve"> </w:t>
            </w:r>
            <w:r w:rsidRPr="0050196D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3011" w:type="dxa"/>
            <w:vAlign w:val="center"/>
          </w:tcPr>
          <w:p w:rsidR="00B00516" w:rsidRPr="0050196D" w:rsidRDefault="00B00516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E-mail institucional:</w:t>
            </w:r>
          </w:p>
        </w:tc>
      </w:tr>
      <w:tr w:rsidR="00AB6E78" w:rsidRPr="0050196D" w:rsidTr="00094842">
        <w:trPr>
          <w:cantSplit/>
          <w:trHeight w:hRule="exact" w:val="454"/>
        </w:trPr>
        <w:tc>
          <w:tcPr>
            <w:tcW w:w="5797" w:type="dxa"/>
            <w:gridSpan w:val="2"/>
            <w:vAlign w:val="center"/>
          </w:tcPr>
          <w:p w:rsidR="00AB6E78" w:rsidRPr="0050196D" w:rsidRDefault="00AB6E78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Formação: </w:t>
            </w:r>
          </w:p>
        </w:tc>
        <w:tc>
          <w:tcPr>
            <w:tcW w:w="3011" w:type="dxa"/>
            <w:vAlign w:val="center"/>
          </w:tcPr>
          <w:p w:rsidR="00AB6E78" w:rsidRPr="0050196D" w:rsidRDefault="00AB6E78" w:rsidP="009D04D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Nº registro no Conselho Profissional:</w:t>
            </w:r>
          </w:p>
        </w:tc>
      </w:tr>
    </w:tbl>
    <w:p w:rsidR="00C15169" w:rsidRDefault="00C15169" w:rsidP="00C15169">
      <w:pPr>
        <w:pStyle w:val="Corpodetexto"/>
        <w:ind w:left="405"/>
        <w:jc w:val="both"/>
        <w:rPr>
          <w:rFonts w:ascii="Arial" w:hAnsi="Arial" w:cs="Arial"/>
          <w:b/>
        </w:rPr>
      </w:pPr>
    </w:p>
    <w:p w:rsidR="00361493" w:rsidRPr="00C53F94" w:rsidRDefault="00CE5A90" w:rsidP="0050196D">
      <w:pPr>
        <w:pStyle w:val="Corpodetexto"/>
        <w:numPr>
          <w:ilvl w:val="1"/>
          <w:numId w:val="21"/>
        </w:numPr>
        <w:jc w:val="both"/>
        <w:rPr>
          <w:rFonts w:ascii="Arial" w:hAnsi="Arial" w:cs="Arial"/>
          <w:b/>
        </w:rPr>
      </w:pPr>
      <w:r w:rsidRPr="00C53F94">
        <w:rPr>
          <w:rFonts w:ascii="Arial" w:hAnsi="Arial" w:cs="Arial"/>
          <w:b/>
        </w:rPr>
        <w:t>— Dados Cadastrais do Órgão Gerenciador do Crédito</w:t>
      </w:r>
    </w:p>
    <w:tbl>
      <w:tblPr>
        <w:tblStyle w:val="Tabelacomgrade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835"/>
        <w:gridCol w:w="3011"/>
      </w:tblGrid>
      <w:tr w:rsidR="00EA7E8E" w:rsidRPr="0050196D" w:rsidTr="00094842">
        <w:trPr>
          <w:cantSplit/>
          <w:trHeight w:val="454"/>
        </w:trPr>
        <w:tc>
          <w:tcPr>
            <w:tcW w:w="5802" w:type="dxa"/>
            <w:gridSpan w:val="2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Nome da Instituição</w:t>
            </w:r>
          </w:p>
          <w:p w:rsidR="00EA7E8E" w:rsidRPr="00094842" w:rsidRDefault="00094842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b/>
                <w:sz w:val="20"/>
              </w:rPr>
            </w:pPr>
            <w:r w:rsidRPr="00094842">
              <w:rPr>
                <w:rFonts w:ascii="Arial" w:hAnsi="Arial" w:cs="Arial"/>
                <w:b/>
                <w:sz w:val="20"/>
              </w:rPr>
              <w:t>PARANÁ EDIFICAÇÕES</w:t>
            </w:r>
            <w:r>
              <w:rPr>
                <w:rFonts w:ascii="Arial" w:hAnsi="Arial" w:cs="Arial"/>
                <w:b/>
                <w:sz w:val="20"/>
              </w:rPr>
              <w:t xml:space="preserve"> - PRED</w:t>
            </w:r>
          </w:p>
        </w:tc>
        <w:tc>
          <w:tcPr>
            <w:tcW w:w="3011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CNPJ</w:t>
            </w:r>
          </w:p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17.433.037/0001-06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5802" w:type="dxa"/>
            <w:gridSpan w:val="2"/>
            <w:vAlign w:val="center"/>
          </w:tcPr>
          <w:p w:rsidR="00EA7E8E" w:rsidRPr="0050196D" w:rsidRDefault="00407FC4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Av.</w:t>
            </w:r>
            <w:r w:rsidR="00EA7E8E" w:rsidRPr="0050196D">
              <w:rPr>
                <w:rFonts w:ascii="Arial" w:hAnsi="Arial" w:cs="Arial"/>
                <w:sz w:val="20"/>
              </w:rPr>
              <w:t xml:space="preserve"> Iguaçu 420 - 6º andar</w:t>
            </w:r>
          </w:p>
        </w:tc>
        <w:tc>
          <w:tcPr>
            <w:tcW w:w="3011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CEP 80230-020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2967" w:type="dxa"/>
            <w:vAlign w:val="center"/>
          </w:tcPr>
          <w:p w:rsidR="00EA7E8E" w:rsidRPr="0050196D" w:rsidRDefault="00094842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Telefone (</w:t>
            </w:r>
            <w:r w:rsidR="00EA7E8E" w:rsidRPr="0050196D">
              <w:rPr>
                <w:rFonts w:ascii="Arial" w:hAnsi="Arial" w:cs="Arial"/>
                <w:sz w:val="20"/>
              </w:rPr>
              <w:t>41) 3304-8000</w:t>
            </w:r>
          </w:p>
        </w:tc>
        <w:tc>
          <w:tcPr>
            <w:tcW w:w="2835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Fax(</w:t>
            </w:r>
            <w:r w:rsidR="00094842">
              <w:rPr>
                <w:rFonts w:ascii="Arial" w:hAnsi="Arial" w:cs="Arial"/>
                <w:sz w:val="20"/>
              </w:rPr>
              <w:t xml:space="preserve">  </w:t>
            </w:r>
            <w:r w:rsidRPr="0050196D">
              <w:rPr>
                <w:rFonts w:ascii="Arial" w:hAnsi="Arial" w:cs="Arial"/>
                <w:sz w:val="20"/>
              </w:rPr>
              <w:t xml:space="preserve"> )</w:t>
            </w:r>
          </w:p>
        </w:tc>
        <w:tc>
          <w:tcPr>
            <w:tcW w:w="3011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E-mail </w:t>
            </w:r>
            <w:r w:rsidR="006B6D03" w:rsidRPr="0050196D">
              <w:rPr>
                <w:rFonts w:ascii="Arial" w:hAnsi="Arial" w:cs="Arial"/>
                <w:sz w:val="20"/>
              </w:rPr>
              <w:t>institutional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8813" w:type="dxa"/>
            <w:gridSpan w:val="3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Nome do Responsável Legal do Órgão Titular do Crédito</w:t>
            </w:r>
          </w:p>
          <w:p w:rsidR="00EA7E8E" w:rsidRPr="0050196D" w:rsidRDefault="00407FC4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407FC4">
              <w:rPr>
                <w:rFonts w:ascii="Arial" w:hAnsi="Arial" w:cs="Arial"/>
                <w:sz w:val="20"/>
              </w:rPr>
              <w:t>LUCAS GRUBBA  PIGATTO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2967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Função: Diretor Geral</w:t>
            </w:r>
          </w:p>
        </w:tc>
        <w:tc>
          <w:tcPr>
            <w:tcW w:w="2835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RG: </w:t>
            </w:r>
            <w:r w:rsidR="00407FC4" w:rsidRPr="00407FC4">
              <w:rPr>
                <w:rFonts w:ascii="Arial" w:hAnsi="Arial" w:cs="Arial"/>
                <w:sz w:val="20"/>
              </w:rPr>
              <w:t>6.324.770-7</w:t>
            </w:r>
          </w:p>
        </w:tc>
        <w:tc>
          <w:tcPr>
            <w:tcW w:w="3011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CPF: </w:t>
            </w:r>
            <w:r w:rsidR="00407FC4" w:rsidRPr="00407FC4">
              <w:rPr>
                <w:rFonts w:ascii="Arial" w:hAnsi="Arial" w:cs="Arial"/>
                <w:sz w:val="20"/>
              </w:rPr>
              <w:t>044.875.639-09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2967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Telefone (41) 3304-8520</w:t>
            </w:r>
          </w:p>
        </w:tc>
        <w:tc>
          <w:tcPr>
            <w:tcW w:w="2835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Celular (</w:t>
            </w:r>
            <w:r w:rsidR="00094842">
              <w:rPr>
                <w:rFonts w:ascii="Arial" w:hAnsi="Arial" w:cs="Arial"/>
                <w:sz w:val="20"/>
              </w:rPr>
              <w:t xml:space="preserve">  </w:t>
            </w:r>
            <w:r w:rsidR="006B6D03">
              <w:rPr>
                <w:rFonts w:ascii="Arial" w:hAnsi="Arial" w:cs="Arial"/>
                <w:sz w:val="20"/>
              </w:rPr>
              <w:t xml:space="preserve"> </w:t>
            </w:r>
            <w:r w:rsidRPr="0050196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011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E-mail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8813" w:type="dxa"/>
            <w:gridSpan w:val="3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Nome do Responsável Técnico pela execução do programa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2967" w:type="dxa"/>
            <w:vAlign w:val="center"/>
          </w:tcPr>
          <w:p w:rsidR="00EA7E8E" w:rsidRPr="0050196D" w:rsidRDefault="00EA7E8E" w:rsidP="008C39A1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Função: </w:t>
            </w:r>
          </w:p>
        </w:tc>
        <w:tc>
          <w:tcPr>
            <w:tcW w:w="2835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RG:</w:t>
            </w:r>
          </w:p>
        </w:tc>
        <w:tc>
          <w:tcPr>
            <w:tcW w:w="3011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CPF: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2967" w:type="dxa"/>
            <w:vAlign w:val="center"/>
          </w:tcPr>
          <w:p w:rsidR="00EA7E8E" w:rsidRPr="0050196D" w:rsidRDefault="00EA7E8E" w:rsidP="006B6D03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Telefone (</w:t>
            </w:r>
            <w:r w:rsidR="006B6D03">
              <w:rPr>
                <w:rFonts w:ascii="Arial" w:hAnsi="Arial" w:cs="Arial"/>
                <w:sz w:val="20"/>
              </w:rPr>
              <w:t xml:space="preserve">   </w:t>
            </w:r>
            <w:r w:rsidRPr="0050196D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835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Celular ( </w:t>
            </w:r>
            <w:r w:rsidR="00094842">
              <w:rPr>
                <w:rFonts w:ascii="Arial" w:hAnsi="Arial" w:cs="Arial"/>
                <w:sz w:val="20"/>
              </w:rPr>
              <w:t xml:space="preserve">  </w:t>
            </w:r>
            <w:r w:rsidRPr="0050196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011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E-mail institucional</w:t>
            </w:r>
          </w:p>
        </w:tc>
      </w:tr>
      <w:tr w:rsidR="00EA7E8E" w:rsidRPr="0050196D" w:rsidTr="00094842">
        <w:trPr>
          <w:cantSplit/>
          <w:trHeight w:val="454"/>
        </w:trPr>
        <w:tc>
          <w:tcPr>
            <w:tcW w:w="5802" w:type="dxa"/>
            <w:gridSpan w:val="2"/>
            <w:vAlign w:val="center"/>
          </w:tcPr>
          <w:p w:rsidR="00EA7E8E" w:rsidRPr="0050196D" w:rsidRDefault="00EA7E8E" w:rsidP="008C39A1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 xml:space="preserve">Formação: </w:t>
            </w:r>
          </w:p>
        </w:tc>
        <w:tc>
          <w:tcPr>
            <w:tcW w:w="3011" w:type="dxa"/>
            <w:vAlign w:val="center"/>
          </w:tcPr>
          <w:p w:rsidR="00EA7E8E" w:rsidRPr="0050196D" w:rsidRDefault="00EA7E8E" w:rsidP="0050196D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Nº registro no Conselho Profissional</w:t>
            </w:r>
          </w:p>
        </w:tc>
      </w:tr>
    </w:tbl>
    <w:p w:rsidR="00DF1113" w:rsidRPr="00C53F94" w:rsidRDefault="00CE5A90" w:rsidP="00C53F94">
      <w:pPr>
        <w:pStyle w:val="Ttulo"/>
      </w:pPr>
      <w:r w:rsidRPr="00C53F94">
        <w:lastRenderedPageBreak/>
        <w:t>CARACTERIZAÇÃO DO PROJETO</w:t>
      </w:r>
    </w:p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DF1113" w:rsidRPr="003441DA" w:rsidTr="00A934E7">
        <w:trPr>
          <w:cantSplit/>
          <w:trHeight w:val="392"/>
          <w:jc w:val="center"/>
        </w:trPr>
        <w:tc>
          <w:tcPr>
            <w:tcW w:w="8828" w:type="dxa"/>
            <w:vAlign w:val="center"/>
          </w:tcPr>
          <w:p w:rsidR="00DF1113" w:rsidRPr="003441DA" w:rsidRDefault="00DF1113" w:rsidP="00C95CF0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3441DA">
              <w:rPr>
                <w:rFonts w:ascii="Arial" w:hAnsi="Arial" w:cs="Arial"/>
                <w:b/>
              </w:rPr>
              <w:t>Nome do Programa/Serviço</w:t>
            </w:r>
          </w:p>
        </w:tc>
      </w:tr>
      <w:tr w:rsidR="00DF1113" w:rsidRPr="00A934E7" w:rsidTr="00A934E7">
        <w:trPr>
          <w:cantSplit/>
          <w:trHeight w:val="837"/>
          <w:jc w:val="center"/>
        </w:trPr>
        <w:tc>
          <w:tcPr>
            <w:tcW w:w="8828" w:type="dxa"/>
            <w:vAlign w:val="center"/>
          </w:tcPr>
          <w:p w:rsidR="00DF1113" w:rsidRPr="00A934E7" w:rsidRDefault="00DF1113" w:rsidP="00C95CF0">
            <w:pPr>
              <w:pStyle w:val="Corpodetexto"/>
              <w:jc w:val="center"/>
              <w:rPr>
                <w:rFonts w:ascii="Arial" w:hAnsi="Arial" w:cs="Arial"/>
              </w:rPr>
            </w:pPr>
            <w:r w:rsidRPr="00A934E7">
              <w:rPr>
                <w:rFonts w:ascii="Arial" w:hAnsi="Arial" w:cs="Arial"/>
              </w:rPr>
              <w:t>PROGRAMA AJUDA LOCAL</w:t>
            </w:r>
          </w:p>
        </w:tc>
      </w:tr>
    </w:tbl>
    <w:p w:rsidR="00DF1113" w:rsidRPr="00C95CF0" w:rsidRDefault="00CE5A90" w:rsidP="0050196D">
      <w:pPr>
        <w:pStyle w:val="Corpodetexto"/>
        <w:jc w:val="both"/>
        <w:rPr>
          <w:rFonts w:ascii="Arial" w:hAnsi="Arial" w:cs="Arial"/>
          <w:sz w:val="20"/>
        </w:rPr>
      </w:pPr>
      <w:r w:rsidRPr="00C95CF0">
        <w:rPr>
          <w:rFonts w:ascii="Arial" w:hAnsi="Arial" w:cs="Arial"/>
          <w:sz w:val="20"/>
        </w:rPr>
        <w:t xml:space="preserve"> 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DF1113" w:rsidRPr="003441DA" w:rsidTr="00A934E7">
        <w:trPr>
          <w:trHeight w:val="408"/>
        </w:trPr>
        <w:tc>
          <w:tcPr>
            <w:tcW w:w="8828" w:type="dxa"/>
            <w:vAlign w:val="center"/>
          </w:tcPr>
          <w:p w:rsidR="00DF1113" w:rsidRPr="003441DA" w:rsidRDefault="00DF1113" w:rsidP="00C95CF0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3441DA">
              <w:rPr>
                <w:rFonts w:ascii="Arial" w:hAnsi="Arial" w:cs="Arial"/>
                <w:b/>
              </w:rPr>
              <w:t>Local / endereço onde será executado o programa</w:t>
            </w:r>
          </w:p>
        </w:tc>
      </w:tr>
      <w:tr w:rsidR="00DF1113" w:rsidRPr="003441DA" w:rsidTr="00A934E7">
        <w:tc>
          <w:tcPr>
            <w:tcW w:w="8828" w:type="dxa"/>
          </w:tcPr>
          <w:p w:rsidR="00DF1113" w:rsidRPr="003441DA" w:rsidRDefault="00DF1113" w:rsidP="008B5742">
            <w:pPr>
              <w:pStyle w:val="Corpodetexto"/>
              <w:jc w:val="both"/>
              <w:rPr>
                <w:rFonts w:ascii="Arial" w:hAnsi="Arial" w:cs="Arial"/>
              </w:rPr>
            </w:pPr>
            <w:r w:rsidRPr="003441DA">
              <w:rPr>
                <w:rFonts w:ascii="Arial" w:hAnsi="Arial" w:cs="Arial"/>
              </w:rPr>
              <w:t>Os Centros Logísticos Regionais de Ajuda Humanitária serão construídos nos mun</w:t>
            </w:r>
            <w:r w:rsidR="008B5742">
              <w:rPr>
                <w:rFonts w:ascii="Arial" w:hAnsi="Arial" w:cs="Arial"/>
              </w:rPr>
              <w:t>icípios de Londrina, Guarapuava e</w:t>
            </w:r>
            <w:r w:rsidRPr="003441DA">
              <w:rPr>
                <w:rFonts w:ascii="Arial" w:hAnsi="Arial" w:cs="Arial"/>
              </w:rPr>
              <w:t xml:space="preserve"> </w:t>
            </w:r>
            <w:r w:rsidR="008B5742">
              <w:rPr>
                <w:rFonts w:ascii="Arial" w:hAnsi="Arial" w:cs="Arial"/>
              </w:rPr>
              <w:t>Quedas do Iguaçu</w:t>
            </w:r>
            <w:r w:rsidRPr="003441DA">
              <w:rPr>
                <w:rFonts w:ascii="Arial" w:hAnsi="Arial" w:cs="Arial"/>
              </w:rPr>
              <w:t>.</w:t>
            </w:r>
          </w:p>
        </w:tc>
      </w:tr>
    </w:tbl>
    <w:p w:rsidR="00361493" w:rsidRDefault="00361493" w:rsidP="0050196D">
      <w:pPr>
        <w:pStyle w:val="Corpodetexto"/>
        <w:jc w:val="both"/>
        <w:rPr>
          <w:rFonts w:ascii="Arial" w:hAnsi="Arial" w:cs="Arial"/>
        </w:rPr>
      </w:pPr>
    </w:p>
    <w:p w:rsidR="0063766F" w:rsidRPr="0050196D" w:rsidRDefault="0063766F" w:rsidP="0050196D">
      <w:pPr>
        <w:pStyle w:val="Corpodetexto"/>
        <w:jc w:val="both"/>
        <w:rPr>
          <w:rFonts w:ascii="Arial" w:hAnsi="Arial" w:cs="Arial"/>
        </w:rPr>
      </w:pPr>
    </w:p>
    <w:p w:rsidR="00C53F94" w:rsidRDefault="00CE5A90" w:rsidP="00C53F94">
      <w:pPr>
        <w:pStyle w:val="Ttulo"/>
      </w:pPr>
      <w:r w:rsidRPr="00C53F94">
        <w:t>CARACTERIZAÇÃO DO PROGRAMA/SERVIÇO</w:t>
      </w:r>
    </w:p>
    <w:p w:rsidR="0063766F" w:rsidRPr="0063766F" w:rsidRDefault="0063766F" w:rsidP="0063766F">
      <w:pPr>
        <w:pStyle w:val="Corpodetexto"/>
      </w:pPr>
    </w:p>
    <w:tbl>
      <w:tblPr>
        <w:tblStyle w:val="Tabelacomgrade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3"/>
      </w:tblGrid>
      <w:tr w:rsidR="00DF1113" w:rsidRPr="0050196D" w:rsidTr="00A934E7">
        <w:tc>
          <w:tcPr>
            <w:tcW w:w="8833" w:type="dxa"/>
          </w:tcPr>
          <w:p w:rsidR="00DF1113" w:rsidRPr="0050196D" w:rsidRDefault="00DF1113" w:rsidP="0050196D">
            <w:pPr>
              <w:pStyle w:val="Compact"/>
              <w:ind w:left="-105" w:firstLine="585"/>
              <w:jc w:val="both"/>
              <w:rPr>
                <w:rFonts w:ascii="Arial" w:hAnsi="Arial" w:cs="Arial"/>
              </w:rPr>
            </w:pPr>
            <w:r w:rsidRPr="0050196D">
              <w:rPr>
                <w:rFonts w:ascii="Arial" w:hAnsi="Arial" w:cs="Arial"/>
              </w:rPr>
              <w:t>O Regulamento do Sistema Estadual de Defesa Civil, aprovado pelo Decreto Estadual nº 9.557, de 6 de dezembro de 2013, prevê, dentre outras atividades, em seu artigo 1º, a coordenação das medidas de natureza permanente, destinadas a prevenir, minimizar e realizar a preparação para eventos desastrosos e ainda, realizar a resposta a esses eventos, socorrendo, assistindo a população, reabilitando e recuperando as áreas afetadas.</w:t>
            </w:r>
          </w:p>
          <w:p w:rsidR="00DF1113" w:rsidRPr="0050196D" w:rsidRDefault="00DF1113" w:rsidP="0050196D">
            <w:pPr>
              <w:pStyle w:val="Corpodetexto"/>
              <w:ind w:left="-105" w:firstLine="585"/>
              <w:jc w:val="both"/>
              <w:rPr>
                <w:rFonts w:ascii="Arial" w:hAnsi="Arial" w:cs="Arial"/>
              </w:rPr>
            </w:pPr>
            <w:r w:rsidRPr="0050196D">
              <w:rPr>
                <w:rFonts w:ascii="Arial" w:hAnsi="Arial" w:cs="Arial"/>
              </w:rPr>
              <w:t>Sendo as ações de defesa civil constituídas de atividades de caráter permanente, tanto em situações de normalidade como de anormalidade (Art. 2º, 82º), desencadeadas em quatro fases circunstanciais, sendo a fase preventiva desencadeada em situação de normalidade, enquanto que, em situação de anormalidade há o desencadeamento das fases de Socorro, Assistencial e Recuperativa, e nesta última, a fase de restabelecimento dos serviços públicos essenciais, com a reconstrução de obras e o restabelecimento da economia na área afetada, dentre outras.</w:t>
            </w:r>
          </w:p>
          <w:p w:rsidR="00DF1113" w:rsidRPr="0050196D" w:rsidRDefault="00DF1113" w:rsidP="00E80145">
            <w:pPr>
              <w:pStyle w:val="Corpodetexto"/>
              <w:ind w:left="-105" w:firstLine="585"/>
              <w:jc w:val="both"/>
              <w:rPr>
                <w:rFonts w:ascii="Arial" w:hAnsi="Arial" w:cs="Arial"/>
              </w:rPr>
            </w:pPr>
            <w:r w:rsidRPr="0050196D">
              <w:rPr>
                <w:rFonts w:ascii="Arial" w:hAnsi="Arial" w:cs="Arial"/>
              </w:rPr>
              <w:t xml:space="preserve">Para a execução de uma resposta eficiente do apoio estadual de ajuda humanitária, faz-se necessária a descentralização da estrutura, por meio da construção de </w:t>
            </w:r>
            <w:r w:rsidR="00E80145">
              <w:rPr>
                <w:rFonts w:ascii="Arial" w:hAnsi="Arial" w:cs="Arial"/>
              </w:rPr>
              <w:t>03</w:t>
            </w:r>
            <w:r w:rsidRPr="0050196D">
              <w:rPr>
                <w:rFonts w:ascii="Arial" w:hAnsi="Arial" w:cs="Arial"/>
              </w:rPr>
              <w:t xml:space="preserve"> unidades de armazenamento nos municípios de Quedas do Iguaçu, Guarapuava</w:t>
            </w:r>
            <w:r w:rsidR="008B5742">
              <w:rPr>
                <w:rFonts w:ascii="Arial" w:hAnsi="Arial" w:cs="Arial"/>
              </w:rPr>
              <w:t xml:space="preserve"> e Londrina</w:t>
            </w:r>
            <w:r w:rsidRPr="0050196D">
              <w:rPr>
                <w:rFonts w:ascii="Arial" w:hAnsi="Arial" w:cs="Arial"/>
              </w:rPr>
              <w:t>.</w:t>
            </w:r>
          </w:p>
        </w:tc>
      </w:tr>
    </w:tbl>
    <w:p w:rsidR="00C53F94" w:rsidRDefault="00C53F94" w:rsidP="00C53F94">
      <w:pPr>
        <w:pStyle w:val="Compact"/>
        <w:jc w:val="both"/>
        <w:rPr>
          <w:rFonts w:ascii="Arial" w:hAnsi="Arial" w:cs="Arial"/>
        </w:rPr>
      </w:pPr>
    </w:p>
    <w:p w:rsidR="00C15169" w:rsidRDefault="00C15169" w:rsidP="00C53F94">
      <w:pPr>
        <w:pStyle w:val="Compact"/>
        <w:jc w:val="both"/>
        <w:rPr>
          <w:rFonts w:ascii="Arial" w:hAnsi="Arial" w:cs="Arial"/>
        </w:rPr>
      </w:pPr>
    </w:p>
    <w:p w:rsidR="00C15169" w:rsidRDefault="00C15169" w:rsidP="00C53F94">
      <w:pPr>
        <w:pStyle w:val="Compact"/>
        <w:jc w:val="both"/>
        <w:rPr>
          <w:rFonts w:ascii="Arial" w:hAnsi="Arial" w:cs="Arial"/>
        </w:rPr>
      </w:pPr>
    </w:p>
    <w:p w:rsidR="00EF5E66" w:rsidRDefault="00CE5A90" w:rsidP="00C53F94">
      <w:pPr>
        <w:pStyle w:val="Ttulo"/>
      </w:pPr>
      <w:r w:rsidRPr="00C53F94">
        <w:lastRenderedPageBreak/>
        <w:t>ATRIBUIÇÕES DOS ORGÃOS ENVOLVIDOS</w:t>
      </w:r>
      <w:r w:rsidRPr="0050196D">
        <w:t xml:space="preserve">: </w:t>
      </w:r>
    </w:p>
    <w:p w:rsidR="00361493" w:rsidRPr="00C53F94" w:rsidRDefault="00CE5A90" w:rsidP="00EF5E66">
      <w:pPr>
        <w:pStyle w:val="Compact"/>
        <w:ind w:left="480"/>
        <w:jc w:val="both"/>
        <w:rPr>
          <w:rFonts w:ascii="Arial" w:hAnsi="Arial" w:cs="Arial"/>
          <w:b/>
        </w:rPr>
      </w:pPr>
      <w:r w:rsidRPr="00C53F94">
        <w:rPr>
          <w:rFonts w:ascii="Arial" w:hAnsi="Arial" w:cs="Arial"/>
          <w:b/>
        </w:rPr>
        <w:t xml:space="preserve">4.1 COMUNS À </w:t>
      </w:r>
      <w:r w:rsidR="00C878C1">
        <w:rPr>
          <w:rFonts w:ascii="Arial" w:hAnsi="Arial" w:cs="Arial"/>
          <w:b/>
        </w:rPr>
        <w:t>CEDEC</w:t>
      </w:r>
      <w:r w:rsidRPr="00C53F94">
        <w:rPr>
          <w:rFonts w:ascii="Arial" w:hAnsi="Arial" w:cs="Arial"/>
          <w:b/>
        </w:rPr>
        <w:t xml:space="preserve"> E A PRED</w:t>
      </w:r>
    </w:p>
    <w:p w:rsidR="00361493" w:rsidRPr="0050196D" w:rsidRDefault="00CE5A90" w:rsidP="0050196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adotar todas as medidas necessárias à correta execução deste Plano de Trabalho, informando de imediato, qualquer irregularidade detectada;</w:t>
      </w:r>
    </w:p>
    <w:p w:rsidR="00361493" w:rsidRPr="0050196D" w:rsidRDefault="00CE5A90" w:rsidP="0050196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participar da elaboração/atualização do projeto, especificando as atividades sob sua</w:t>
      </w:r>
      <w:r w:rsidR="00352B26" w:rsidRPr="0050196D">
        <w:rPr>
          <w:rFonts w:ascii="Arial" w:hAnsi="Arial" w:cs="Arial"/>
        </w:rPr>
        <w:t xml:space="preserve"> </w:t>
      </w:r>
      <w:r w:rsidRPr="0050196D">
        <w:rPr>
          <w:rFonts w:ascii="Arial" w:hAnsi="Arial" w:cs="Arial"/>
        </w:rPr>
        <w:t>responsabilidade e os prazos de execução;</w:t>
      </w:r>
    </w:p>
    <w:p w:rsidR="00361493" w:rsidRPr="0050196D" w:rsidRDefault="00CE5A90" w:rsidP="0050196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disponibilizar ao menos um servidor, para realizar o acompanhamento, a supervisão e a fiscalização da execução deste Plano de Trabalho, nas suas respectivas áreas de atuação, emitindo relatórios trimestrais quanto ao cumprimento do objeto ajustado;</w:t>
      </w:r>
    </w:p>
    <w:p w:rsidR="00361493" w:rsidRPr="0050196D" w:rsidRDefault="00CE5A90" w:rsidP="0050196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assegurar e destacar, obrigatoriamente, a participação do Governo Estadual em toda e qualquer ação promocional relacionada com a execução do objeto deste Plano de Trabalho:</w:t>
      </w:r>
    </w:p>
    <w:p w:rsidR="00361493" w:rsidRDefault="00CE5A90" w:rsidP="0050196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exercer cooperação mútua na busca da plena consecução do objeto deste Plano de Trabalho.</w:t>
      </w:r>
    </w:p>
    <w:p w:rsidR="00C95CF0" w:rsidRPr="0050196D" w:rsidRDefault="00C95CF0" w:rsidP="00C95CF0">
      <w:pPr>
        <w:jc w:val="both"/>
        <w:rPr>
          <w:rFonts w:ascii="Arial" w:hAnsi="Arial" w:cs="Arial"/>
        </w:rPr>
      </w:pPr>
    </w:p>
    <w:p w:rsidR="00352B26" w:rsidRPr="00C95CF0" w:rsidRDefault="00CE5A90" w:rsidP="004A2C9A">
      <w:pPr>
        <w:pStyle w:val="Compact"/>
        <w:ind w:left="480"/>
        <w:jc w:val="both"/>
        <w:rPr>
          <w:rFonts w:ascii="Arial" w:hAnsi="Arial" w:cs="Arial"/>
          <w:b/>
        </w:rPr>
      </w:pPr>
      <w:r w:rsidRPr="00C95CF0">
        <w:rPr>
          <w:rFonts w:ascii="Arial" w:hAnsi="Arial" w:cs="Arial"/>
          <w:b/>
        </w:rPr>
        <w:t xml:space="preserve">4.2 COMPETÊNCIAS ESPECÍFICAS DA </w:t>
      </w:r>
      <w:r w:rsidR="00C878C1">
        <w:rPr>
          <w:rFonts w:ascii="Arial" w:hAnsi="Arial" w:cs="Arial"/>
          <w:b/>
        </w:rPr>
        <w:t>CEDEC</w:t>
      </w:r>
      <w:r w:rsidRPr="00C95CF0">
        <w:rPr>
          <w:rFonts w:ascii="Arial" w:hAnsi="Arial" w:cs="Arial"/>
          <w:b/>
        </w:rPr>
        <w:t xml:space="preserve"> E PRED</w:t>
      </w:r>
    </w:p>
    <w:p w:rsidR="00352B26" w:rsidRPr="00C95CF0" w:rsidRDefault="00CE5A90" w:rsidP="0050196D">
      <w:pPr>
        <w:pStyle w:val="FirstParagraph"/>
        <w:jc w:val="both"/>
        <w:rPr>
          <w:rFonts w:ascii="Arial" w:hAnsi="Arial" w:cs="Arial"/>
          <w:b/>
        </w:rPr>
      </w:pPr>
      <w:r w:rsidRPr="0050196D">
        <w:rPr>
          <w:rFonts w:ascii="Arial" w:hAnsi="Arial" w:cs="Arial"/>
        </w:rPr>
        <w:t xml:space="preserve"> </w:t>
      </w:r>
      <w:r w:rsidRPr="00C95CF0">
        <w:rPr>
          <w:rFonts w:ascii="Arial" w:hAnsi="Arial" w:cs="Arial"/>
          <w:b/>
        </w:rPr>
        <w:t xml:space="preserve">| - Compete à </w:t>
      </w:r>
      <w:r w:rsidR="00C878C1">
        <w:rPr>
          <w:rFonts w:ascii="Arial" w:hAnsi="Arial" w:cs="Arial"/>
          <w:b/>
        </w:rPr>
        <w:t>CEDEC</w:t>
      </w:r>
      <w:r w:rsidRPr="00C95CF0">
        <w:rPr>
          <w:rFonts w:ascii="Arial" w:hAnsi="Arial" w:cs="Arial"/>
          <w:b/>
        </w:rPr>
        <w:t xml:space="preserve">: </w:t>
      </w:r>
    </w:p>
    <w:p w:rsidR="00361493" w:rsidRPr="0050196D" w:rsidRDefault="00CE5A90" w:rsidP="0050196D">
      <w:pPr>
        <w:pStyle w:val="FirstParagraph"/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 xml:space="preserve">a) </w:t>
      </w:r>
      <w:r w:rsidR="00EC0C23">
        <w:rPr>
          <w:rFonts w:ascii="Arial" w:hAnsi="Arial" w:cs="Arial"/>
        </w:rPr>
        <w:t xml:space="preserve">   e</w:t>
      </w:r>
      <w:r w:rsidRPr="0050196D">
        <w:rPr>
          <w:rFonts w:ascii="Arial" w:hAnsi="Arial" w:cs="Arial"/>
        </w:rPr>
        <w:t>stabelecer normas de execução do Programa.</w:t>
      </w:r>
    </w:p>
    <w:p w:rsidR="00361493" w:rsidRPr="0050196D" w:rsidRDefault="00EC0C23" w:rsidP="0050196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5A90" w:rsidRPr="0050196D">
        <w:rPr>
          <w:rFonts w:ascii="Arial" w:hAnsi="Arial" w:cs="Arial"/>
        </w:rPr>
        <w:t>provar, previamente, em caráter excepcional, a alteração da programação de execução deste Plano de Trabalho, mediante proposta fundamentada por parte da PRED. A alteração da programação de execução deste Plano de Trabalho não excluirá, quando necessário, a subsunção do procedimento a autorização governamental.</w:t>
      </w:r>
    </w:p>
    <w:p w:rsidR="00361493" w:rsidRPr="0050196D" w:rsidRDefault="00EC0C23" w:rsidP="0050196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E5A90" w:rsidRPr="0050196D">
        <w:rPr>
          <w:rFonts w:ascii="Arial" w:hAnsi="Arial" w:cs="Arial"/>
        </w:rPr>
        <w:t>onitorar, supervisionar e avaliar todos os serviços objeto deste Plano de Trabalho, realizando vistorias, sempre que julgar conveniente, nos termos do inc. IV, art. 137, da Lei Estadual 15.608/2007;</w:t>
      </w:r>
    </w:p>
    <w:p w:rsidR="00361493" w:rsidRPr="0050196D" w:rsidRDefault="00EC0C23" w:rsidP="0050196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E5A90" w:rsidRPr="0050196D">
        <w:rPr>
          <w:rFonts w:ascii="Arial" w:hAnsi="Arial" w:cs="Arial"/>
        </w:rPr>
        <w:t>ornecer à Paraná Edificações as normas e instruções para a realização da gestão estratégica e dos gastos relativos ao Programa;</w:t>
      </w:r>
    </w:p>
    <w:p w:rsidR="00361493" w:rsidRPr="0050196D" w:rsidRDefault="00EC0C23" w:rsidP="0050196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E5A90" w:rsidRPr="0050196D">
        <w:rPr>
          <w:rFonts w:ascii="Arial" w:hAnsi="Arial" w:cs="Arial"/>
        </w:rPr>
        <w:t>ncaminhar à Paraná Edificações a solicitação das obras a serem executadas, quais sejam, a construção dos Centros Logísticos Regionais de Ajuda Humanitária, fazendo-se acompanhar das respectivas “movimentações de crédito orçamentário — MCO” e respectivas informações orçamentárias e financeiras, bem como o fornecimento quando for o caso, de projeto, especificações e de outros elementos técnicos de sua planificação;</w:t>
      </w:r>
    </w:p>
    <w:p w:rsidR="00361493" w:rsidRPr="0050196D" w:rsidRDefault="00EC0C23" w:rsidP="0050196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CE5A90" w:rsidRPr="0050196D">
        <w:rPr>
          <w:rFonts w:ascii="Arial" w:hAnsi="Arial" w:cs="Arial"/>
        </w:rPr>
        <w:t>rovidenciar junto aos municípios as escrituras dos terrenos bem como estrutura e documentação necessária para execução das obras, obedecendo as demais instruções contidas nos editais específicos para construção dos Centros Logísticos Regionais de Ajuda Humanitária;</w:t>
      </w:r>
    </w:p>
    <w:p w:rsidR="00361493" w:rsidRPr="0050196D" w:rsidRDefault="00EC0C23" w:rsidP="0050196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E5A90" w:rsidRPr="0050196D">
        <w:rPr>
          <w:rFonts w:ascii="Arial" w:hAnsi="Arial" w:cs="Arial"/>
        </w:rPr>
        <w:t>anter atualizada a escrituração contábil específica dos atos e fatos relativos à execução deste Plano de Trabalho, para fins de fiscalização, de acompanhamento e de avaliação dos resultados obtidos;</w:t>
      </w:r>
    </w:p>
    <w:p w:rsidR="00361493" w:rsidRPr="0050196D" w:rsidRDefault="00EC0C23" w:rsidP="0050196D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E5A90" w:rsidRPr="0050196D">
        <w:rPr>
          <w:rFonts w:ascii="Arial" w:hAnsi="Arial" w:cs="Arial"/>
        </w:rPr>
        <w:t>ublicar, o extrato deste Termo e de seus aditamentos, no Diário Oficial do Estado — DOE, no máximo, até o 5º dia útil do mês seguinte ao d</w:t>
      </w:r>
      <w:r w:rsidR="00C95CF0">
        <w:rPr>
          <w:rFonts w:ascii="Arial" w:hAnsi="Arial" w:cs="Arial"/>
        </w:rPr>
        <w:t>a assinatura da presente avença.</w:t>
      </w:r>
    </w:p>
    <w:p w:rsidR="00352B26" w:rsidRPr="0050196D" w:rsidRDefault="00352B26" w:rsidP="0050196D">
      <w:pPr>
        <w:ind w:left="480"/>
        <w:jc w:val="both"/>
        <w:rPr>
          <w:rFonts w:ascii="Arial" w:hAnsi="Arial" w:cs="Arial"/>
        </w:rPr>
      </w:pPr>
    </w:p>
    <w:p w:rsidR="00352B26" w:rsidRDefault="00352B26" w:rsidP="0050196D">
      <w:pPr>
        <w:pStyle w:val="FirstParagraph"/>
        <w:jc w:val="both"/>
        <w:rPr>
          <w:rFonts w:ascii="Arial" w:hAnsi="Arial" w:cs="Arial"/>
          <w:b/>
        </w:rPr>
      </w:pPr>
      <w:r w:rsidRPr="00C95CF0">
        <w:rPr>
          <w:rFonts w:ascii="Arial" w:hAnsi="Arial" w:cs="Arial"/>
          <w:b/>
        </w:rPr>
        <w:t>II</w:t>
      </w:r>
      <w:r w:rsidR="00CE5A90" w:rsidRPr="00C95CF0">
        <w:rPr>
          <w:rFonts w:ascii="Arial" w:hAnsi="Arial" w:cs="Arial"/>
          <w:b/>
        </w:rPr>
        <w:t xml:space="preserve"> </w:t>
      </w:r>
      <w:r w:rsidRPr="00C95CF0">
        <w:rPr>
          <w:rFonts w:ascii="Arial" w:hAnsi="Arial" w:cs="Arial"/>
          <w:b/>
        </w:rPr>
        <w:t>-</w:t>
      </w:r>
      <w:r w:rsidR="00CE5A90" w:rsidRPr="00C95CF0">
        <w:rPr>
          <w:rFonts w:ascii="Arial" w:hAnsi="Arial" w:cs="Arial"/>
          <w:b/>
        </w:rPr>
        <w:t xml:space="preserve"> Compete à PRED </w:t>
      </w:r>
    </w:p>
    <w:p w:rsidR="00352B26" w:rsidRPr="0050196D" w:rsidRDefault="00EC0C23" w:rsidP="00C95CF0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E5A90" w:rsidRPr="0050196D">
        <w:rPr>
          <w:rFonts w:ascii="Arial" w:hAnsi="Arial" w:cs="Arial"/>
        </w:rPr>
        <w:t>umprir a legislação ambiental federal, estadual e municipal nas obras realizadas;</w:t>
      </w:r>
    </w:p>
    <w:p w:rsidR="00361493" w:rsidRPr="0050196D" w:rsidRDefault="00EC0C23" w:rsidP="00C95CF0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E5A90" w:rsidRPr="0050196D">
        <w:rPr>
          <w:rFonts w:ascii="Arial" w:hAnsi="Arial" w:cs="Arial"/>
        </w:rPr>
        <w:t>isponibilizar a estrutura técnica e operacional prevista para a execução das atividades e</w:t>
      </w:r>
      <w:r w:rsidR="00352B26" w:rsidRPr="0050196D">
        <w:rPr>
          <w:rFonts w:ascii="Arial" w:hAnsi="Arial" w:cs="Arial"/>
        </w:rPr>
        <w:t xml:space="preserve"> </w:t>
      </w:r>
      <w:r w:rsidR="00CE5A90" w:rsidRPr="0050196D">
        <w:rPr>
          <w:rFonts w:ascii="Arial" w:hAnsi="Arial" w:cs="Arial"/>
        </w:rPr>
        <w:t xml:space="preserve">metas constantes do Plano de Trabalho dentro dos prazos </w:t>
      </w:r>
      <w:r w:rsidR="00352B26" w:rsidRPr="0050196D">
        <w:rPr>
          <w:rFonts w:ascii="Arial" w:hAnsi="Arial" w:cs="Arial"/>
        </w:rPr>
        <w:t>e</w:t>
      </w:r>
      <w:r w:rsidR="00C95CF0">
        <w:rPr>
          <w:rFonts w:ascii="Arial" w:hAnsi="Arial" w:cs="Arial"/>
        </w:rPr>
        <w:t>stabelecidos;</w:t>
      </w:r>
    </w:p>
    <w:p w:rsidR="00361493" w:rsidRPr="0050196D" w:rsidRDefault="00EC0C23" w:rsidP="0050196D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E5A90" w:rsidRPr="0050196D">
        <w:rPr>
          <w:rFonts w:ascii="Arial" w:hAnsi="Arial" w:cs="Arial"/>
        </w:rPr>
        <w:t>anter atualizada a escrituração contábil específica dos atos e fatos relativos à execução deste Plano de Trabalho, para fins de fiscalização, de acompanhamento e de avaliação dos resultados obtidos;</w:t>
      </w:r>
    </w:p>
    <w:p w:rsidR="00361493" w:rsidRPr="0050196D" w:rsidRDefault="00EC0C23" w:rsidP="0050196D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5A90" w:rsidRPr="0050196D">
        <w:rPr>
          <w:rFonts w:ascii="Arial" w:hAnsi="Arial" w:cs="Arial"/>
        </w:rPr>
        <w:t>presentar, mensalmente, relatórios de vistorias de obras, bem como, relatório de execução físico e financeiro, parciais trimestralmente e globais anualmente;</w:t>
      </w:r>
    </w:p>
    <w:p w:rsidR="00361493" w:rsidRPr="0050196D" w:rsidRDefault="00EC0C23" w:rsidP="0050196D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5A90" w:rsidRPr="0050196D">
        <w:rPr>
          <w:rFonts w:ascii="Arial" w:hAnsi="Arial" w:cs="Arial"/>
        </w:rPr>
        <w:t>dotar todas as medidas técnicas e administrativas que se fizerem necessárias, de acordo com a legislação vigente, para viabilizar a execução da construção dos Centros Logísticos Regionais de Ajuda Humanitária;</w:t>
      </w:r>
    </w:p>
    <w:p w:rsidR="00361493" w:rsidRDefault="00EC0C23" w:rsidP="00EC0C23">
      <w:pPr>
        <w:pStyle w:val="Compac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E5A90" w:rsidRPr="0050196D">
        <w:rPr>
          <w:rFonts w:ascii="Arial" w:hAnsi="Arial" w:cs="Arial"/>
        </w:rPr>
        <w:t xml:space="preserve">xecutar, diretamente ou através de terceiros, quaisquer serviços que forem autorizados pela </w:t>
      </w:r>
      <w:r w:rsidR="00C878C1">
        <w:rPr>
          <w:rFonts w:ascii="Arial" w:hAnsi="Arial" w:cs="Arial"/>
        </w:rPr>
        <w:t>CEDEC</w:t>
      </w:r>
      <w:r w:rsidR="00CE5A90" w:rsidRPr="0050196D">
        <w:rPr>
          <w:rFonts w:ascii="Arial" w:hAnsi="Arial" w:cs="Arial"/>
        </w:rPr>
        <w:t>, permanecendo, entretanto, totalmente responsável perante o referido órgão;</w:t>
      </w:r>
    </w:p>
    <w:p w:rsidR="00EC0C23" w:rsidRPr="0050196D" w:rsidRDefault="00EC0C23" w:rsidP="00EC0C23">
      <w:pPr>
        <w:pStyle w:val="Compact"/>
        <w:ind w:left="480"/>
        <w:jc w:val="both"/>
        <w:rPr>
          <w:rFonts w:ascii="Arial" w:hAnsi="Arial" w:cs="Arial"/>
        </w:rPr>
      </w:pPr>
    </w:p>
    <w:p w:rsidR="00361493" w:rsidRPr="0050196D" w:rsidRDefault="00EC0C23" w:rsidP="0050196D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E5A90" w:rsidRPr="0050196D">
        <w:rPr>
          <w:rFonts w:ascii="Arial" w:hAnsi="Arial" w:cs="Arial"/>
        </w:rPr>
        <w:t>mitir parecer técnico de avaliação de vistoria dos te</w:t>
      </w:r>
      <w:r w:rsidR="00C95CF0">
        <w:rPr>
          <w:rFonts w:ascii="Arial" w:hAnsi="Arial" w:cs="Arial"/>
        </w:rPr>
        <w:t>rrenos para recebimento da obra;</w:t>
      </w:r>
    </w:p>
    <w:p w:rsidR="00361493" w:rsidRPr="0050196D" w:rsidRDefault="00EC0C23" w:rsidP="0050196D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E5A90" w:rsidRPr="0050196D">
        <w:rPr>
          <w:rFonts w:ascii="Arial" w:hAnsi="Arial" w:cs="Arial"/>
        </w:rPr>
        <w:t xml:space="preserve">ontratar os Projetos de Implantação contemplando o levantamento planialtimétrico; sondagem do terreno; elaboração do projeto de implantação; orçamento para execução da obra e encaminhamento </w:t>
      </w:r>
      <w:r w:rsidR="00C95CF0">
        <w:rPr>
          <w:rFonts w:ascii="Arial" w:hAnsi="Arial" w:cs="Arial"/>
        </w:rPr>
        <w:t xml:space="preserve">dos valores para a </w:t>
      </w:r>
      <w:r w:rsidR="00C878C1">
        <w:rPr>
          <w:rFonts w:ascii="Arial" w:hAnsi="Arial" w:cs="Arial"/>
        </w:rPr>
        <w:t>CEDEC</w:t>
      </w:r>
      <w:r w:rsidR="00C95CF0">
        <w:rPr>
          <w:rFonts w:ascii="Arial" w:hAnsi="Arial" w:cs="Arial"/>
        </w:rPr>
        <w:t>;</w:t>
      </w:r>
    </w:p>
    <w:p w:rsidR="00361493" w:rsidRPr="0050196D" w:rsidRDefault="00EC0C23" w:rsidP="0050196D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E5A90" w:rsidRPr="0050196D">
        <w:rPr>
          <w:rFonts w:ascii="Arial" w:hAnsi="Arial" w:cs="Arial"/>
        </w:rPr>
        <w:t>mitir empenhos em nome de firmas/empresas vencedoras dos certames licitatórios instaurados ou decorrentes de dispensa de licitação;</w:t>
      </w:r>
    </w:p>
    <w:p w:rsidR="00361493" w:rsidRPr="0050196D" w:rsidRDefault="00EC0C23" w:rsidP="00C878C1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CE5A90" w:rsidRPr="0050196D">
        <w:rPr>
          <w:rFonts w:ascii="Arial" w:hAnsi="Arial" w:cs="Arial"/>
        </w:rPr>
        <w:t xml:space="preserve">niciados os serviços e/ou obras e de acordo com seu desenvolvimento, a Paraná Edificações fornecerá à </w:t>
      </w:r>
      <w:r w:rsidR="00C878C1" w:rsidRPr="00C878C1">
        <w:rPr>
          <w:rFonts w:ascii="Arial" w:hAnsi="Arial" w:cs="Arial"/>
        </w:rPr>
        <w:t xml:space="preserve">Coordenadoria    Estadual   </w:t>
      </w:r>
      <w:r w:rsidR="00C878C1">
        <w:rPr>
          <w:rFonts w:ascii="Arial" w:hAnsi="Arial" w:cs="Arial"/>
        </w:rPr>
        <w:t>da D</w:t>
      </w:r>
      <w:r w:rsidR="00C878C1" w:rsidRPr="00C878C1">
        <w:rPr>
          <w:rFonts w:ascii="Arial" w:hAnsi="Arial" w:cs="Arial"/>
        </w:rPr>
        <w:t>efesa    Civil</w:t>
      </w:r>
      <w:r w:rsidR="00C878C1">
        <w:rPr>
          <w:rFonts w:ascii="Arial" w:hAnsi="Arial" w:cs="Arial"/>
        </w:rPr>
        <w:t xml:space="preserve"> </w:t>
      </w:r>
      <w:r w:rsidR="00CE5A90" w:rsidRPr="0050196D">
        <w:rPr>
          <w:rFonts w:ascii="Arial" w:hAnsi="Arial" w:cs="Arial"/>
        </w:rPr>
        <w:t>os seguintes documentos:</w:t>
      </w:r>
    </w:p>
    <w:p w:rsidR="00361493" w:rsidRPr="0050196D" w:rsidRDefault="00CE5A90" w:rsidP="00C95CF0">
      <w:pPr>
        <w:numPr>
          <w:ilvl w:val="0"/>
          <w:numId w:val="12"/>
        </w:numPr>
        <w:ind w:hanging="54"/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relatório mensal de andamento dos serviços e/ou obras, que será entregue até o dia 15 (quinze) do mês seguinte ao vencido, exceto trat</w:t>
      </w:r>
      <w:r w:rsidR="00C95CF0">
        <w:rPr>
          <w:rFonts w:ascii="Arial" w:hAnsi="Arial" w:cs="Arial"/>
        </w:rPr>
        <w:t>ando-se de execução de projetos;</w:t>
      </w:r>
    </w:p>
    <w:p w:rsidR="00361493" w:rsidRPr="0050196D" w:rsidRDefault="00CE5A90" w:rsidP="00C95CF0">
      <w:pPr>
        <w:numPr>
          <w:ilvl w:val="0"/>
          <w:numId w:val="12"/>
        </w:numPr>
        <w:ind w:hanging="54"/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termo de recebimento provisório dos</w:t>
      </w:r>
      <w:r w:rsidR="00C95CF0">
        <w:rPr>
          <w:rFonts w:ascii="Arial" w:hAnsi="Arial" w:cs="Arial"/>
        </w:rPr>
        <w:t xml:space="preserve"> serviços e/ou obras executadas;</w:t>
      </w:r>
    </w:p>
    <w:p w:rsidR="00361493" w:rsidRDefault="00CE5A90" w:rsidP="00C95CF0">
      <w:pPr>
        <w:numPr>
          <w:ilvl w:val="0"/>
          <w:numId w:val="12"/>
        </w:numPr>
        <w:ind w:hanging="54"/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termo de recebimento definitivo dos serviços e/ou obras, que será lavrado 90 (noventa) dia</w:t>
      </w:r>
      <w:r w:rsidR="00C95CF0">
        <w:rPr>
          <w:rFonts w:ascii="Arial" w:hAnsi="Arial" w:cs="Arial"/>
        </w:rPr>
        <w:t>s após o recebimento provisório.</w:t>
      </w:r>
    </w:p>
    <w:p w:rsidR="00EC0C23" w:rsidRPr="0050196D" w:rsidRDefault="00EC0C23" w:rsidP="00EC0C23">
      <w:pPr>
        <w:ind w:left="480"/>
        <w:jc w:val="both"/>
        <w:rPr>
          <w:rFonts w:ascii="Arial" w:hAnsi="Arial" w:cs="Arial"/>
        </w:rPr>
      </w:pPr>
    </w:p>
    <w:p w:rsidR="00361493" w:rsidRPr="0050196D" w:rsidRDefault="00EC0C23" w:rsidP="0050196D">
      <w:pPr>
        <w:pStyle w:val="Compac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E5A90" w:rsidRPr="0050196D">
        <w:rPr>
          <w:rFonts w:ascii="Arial" w:hAnsi="Arial" w:cs="Arial"/>
        </w:rPr>
        <w:t xml:space="preserve">ara a liquidação e o respectivo pagamento, a Paraná Edificações encaminhará à </w:t>
      </w:r>
      <w:r w:rsidR="00C878C1">
        <w:rPr>
          <w:rFonts w:ascii="Arial" w:hAnsi="Arial" w:cs="Arial"/>
        </w:rPr>
        <w:t>CEDEC</w:t>
      </w:r>
      <w:r w:rsidR="00CE5A90" w:rsidRPr="0050196D">
        <w:rPr>
          <w:rFonts w:ascii="Arial" w:hAnsi="Arial" w:cs="Arial"/>
        </w:rPr>
        <w:t>:</w:t>
      </w:r>
    </w:p>
    <w:p w:rsidR="00361493" w:rsidRPr="0050196D" w:rsidRDefault="00CE5A90" w:rsidP="00C95CF0">
      <w:pPr>
        <w:pStyle w:val="Compact"/>
        <w:numPr>
          <w:ilvl w:val="0"/>
          <w:numId w:val="14"/>
        </w:numPr>
        <w:ind w:hanging="54"/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cópia do proc</w:t>
      </w:r>
      <w:r w:rsidR="00C95CF0">
        <w:rPr>
          <w:rFonts w:ascii="Arial" w:hAnsi="Arial" w:cs="Arial"/>
        </w:rPr>
        <w:t>esso licitatório, se for o caso;</w:t>
      </w:r>
    </w:p>
    <w:p w:rsidR="00361493" w:rsidRPr="0050196D" w:rsidRDefault="00CE5A90" w:rsidP="00C95CF0">
      <w:pPr>
        <w:pStyle w:val="Compact"/>
        <w:numPr>
          <w:ilvl w:val="0"/>
          <w:numId w:val="14"/>
        </w:numPr>
        <w:ind w:hanging="54"/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cópia do contrato original celebrado para a execução de obras e/ou, serviços;</w:t>
      </w:r>
    </w:p>
    <w:p w:rsidR="00361493" w:rsidRPr="0050196D" w:rsidRDefault="00CE5A90" w:rsidP="00C95CF0">
      <w:pPr>
        <w:numPr>
          <w:ilvl w:val="0"/>
          <w:numId w:val="14"/>
        </w:numPr>
        <w:ind w:hanging="54"/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uma via da nota de empenho;</w:t>
      </w:r>
    </w:p>
    <w:p w:rsidR="00352B26" w:rsidRPr="0050196D" w:rsidRDefault="00CE5A90" w:rsidP="00C95CF0">
      <w:pPr>
        <w:numPr>
          <w:ilvl w:val="0"/>
          <w:numId w:val="14"/>
        </w:numPr>
        <w:ind w:hanging="54"/>
        <w:jc w:val="both"/>
        <w:rPr>
          <w:rFonts w:ascii="Arial" w:hAnsi="Arial" w:cs="Arial"/>
        </w:rPr>
      </w:pPr>
      <w:r w:rsidRPr="0050196D">
        <w:rPr>
          <w:rFonts w:ascii="Arial" w:hAnsi="Arial" w:cs="Arial"/>
        </w:rPr>
        <w:t>nota fiscal/fatura referente à execução de obras e/ou serviços de engenharia,</w:t>
      </w:r>
      <w:r w:rsidR="0063766F">
        <w:rPr>
          <w:rFonts w:ascii="Arial" w:hAnsi="Arial" w:cs="Arial"/>
        </w:rPr>
        <w:t xml:space="preserve"> </w:t>
      </w:r>
      <w:r w:rsidRPr="0050196D">
        <w:rPr>
          <w:rFonts w:ascii="Arial" w:hAnsi="Arial" w:cs="Arial"/>
        </w:rPr>
        <w:t xml:space="preserve">devidamente atestada pela área afim. </w:t>
      </w:r>
    </w:p>
    <w:p w:rsidR="00352B26" w:rsidRPr="0050196D" w:rsidRDefault="00352B26" w:rsidP="0050196D">
      <w:pPr>
        <w:jc w:val="both"/>
        <w:rPr>
          <w:rFonts w:ascii="Arial" w:hAnsi="Arial" w:cs="Arial"/>
        </w:rPr>
      </w:pPr>
    </w:p>
    <w:p w:rsidR="00361493" w:rsidRPr="0050196D" w:rsidRDefault="00CE5A90" w:rsidP="00C53F94">
      <w:pPr>
        <w:pStyle w:val="Ttulo"/>
      </w:pPr>
      <w:r w:rsidRPr="0050196D">
        <w:t>PÚBLICO-ALVO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352B26" w:rsidRPr="0050196D" w:rsidTr="00A934E7">
        <w:tc>
          <w:tcPr>
            <w:tcW w:w="8828" w:type="dxa"/>
          </w:tcPr>
          <w:p w:rsidR="00352B26" w:rsidRPr="003441DA" w:rsidRDefault="00352B26" w:rsidP="003441DA">
            <w:pPr>
              <w:pStyle w:val="Corpodetexto"/>
              <w:jc w:val="both"/>
              <w:rPr>
                <w:rFonts w:ascii="Arial" w:hAnsi="Arial" w:cs="Arial"/>
              </w:rPr>
            </w:pPr>
            <w:r w:rsidRPr="003441DA">
              <w:rPr>
                <w:rFonts w:ascii="Arial" w:hAnsi="Arial" w:cs="Arial"/>
              </w:rPr>
              <w:t>O público a ser atendido pelos Centros Logísticos Regionais de Ajuda Humanitária previstos no presente plano são as vítimas de desastres ocorridos no território paranaense.</w:t>
            </w:r>
          </w:p>
        </w:tc>
      </w:tr>
    </w:tbl>
    <w:p w:rsidR="00352B26" w:rsidRPr="0050196D" w:rsidRDefault="00352B26" w:rsidP="0050196D">
      <w:pPr>
        <w:jc w:val="both"/>
        <w:rPr>
          <w:rFonts w:ascii="Arial" w:hAnsi="Arial" w:cs="Arial"/>
        </w:rPr>
      </w:pPr>
    </w:p>
    <w:p w:rsidR="00361493" w:rsidRPr="0050196D" w:rsidRDefault="00C53F94" w:rsidP="00C53F94">
      <w:pPr>
        <w:pStyle w:val="Ttulo"/>
      </w:pPr>
      <w:r>
        <w:t>O</w:t>
      </w:r>
      <w:r w:rsidR="00CE5A90" w:rsidRPr="0050196D">
        <w:t>BJETIVOS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352B26" w:rsidRPr="0050196D" w:rsidTr="00A934E7">
        <w:tc>
          <w:tcPr>
            <w:tcW w:w="8828" w:type="dxa"/>
          </w:tcPr>
          <w:p w:rsidR="00352B26" w:rsidRPr="0050196D" w:rsidRDefault="00352B26" w:rsidP="0050196D">
            <w:pPr>
              <w:pStyle w:val="Corpodetexto"/>
              <w:jc w:val="both"/>
              <w:rPr>
                <w:rFonts w:ascii="Arial" w:hAnsi="Arial" w:cs="Arial"/>
              </w:rPr>
            </w:pPr>
            <w:r w:rsidRPr="0050196D">
              <w:rPr>
                <w:rFonts w:ascii="Arial" w:hAnsi="Arial" w:cs="Arial"/>
              </w:rPr>
              <w:t>Melhorar a qualidade da assistência à população atingida por desastres, possibilitando a resposta imediata por parte do Estado aos municípios atingidos por meio do fornecimento de artigos de ajuda humanitária.</w:t>
            </w:r>
          </w:p>
        </w:tc>
      </w:tr>
    </w:tbl>
    <w:p w:rsidR="00352B26" w:rsidRPr="0050196D" w:rsidRDefault="00352B26" w:rsidP="0050196D">
      <w:pPr>
        <w:pStyle w:val="Corpodetexto"/>
        <w:jc w:val="both"/>
        <w:rPr>
          <w:rFonts w:ascii="Arial" w:hAnsi="Arial" w:cs="Arial"/>
        </w:rPr>
      </w:pPr>
    </w:p>
    <w:p w:rsidR="00352B26" w:rsidRPr="0050196D" w:rsidRDefault="00CE5A90" w:rsidP="00C53F94">
      <w:pPr>
        <w:pStyle w:val="Ttulo"/>
      </w:pPr>
      <w:r w:rsidRPr="0050196D">
        <w:lastRenderedPageBreak/>
        <w:t xml:space="preserve">METAS DE ATENDIMENTO 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352B26" w:rsidRPr="0050196D" w:rsidTr="00A934E7">
        <w:tc>
          <w:tcPr>
            <w:tcW w:w="8828" w:type="dxa"/>
          </w:tcPr>
          <w:p w:rsidR="00352B26" w:rsidRPr="003441DA" w:rsidRDefault="00352B26" w:rsidP="00636508">
            <w:pPr>
              <w:pStyle w:val="Corpodetexto"/>
              <w:jc w:val="both"/>
              <w:rPr>
                <w:rFonts w:ascii="Arial" w:hAnsi="Arial" w:cs="Arial"/>
              </w:rPr>
            </w:pPr>
            <w:r w:rsidRPr="003441DA">
              <w:rPr>
                <w:rFonts w:ascii="Arial" w:hAnsi="Arial" w:cs="Arial"/>
              </w:rPr>
              <w:t xml:space="preserve">Construção de </w:t>
            </w:r>
            <w:r w:rsidR="00636508">
              <w:rPr>
                <w:rFonts w:ascii="Arial" w:hAnsi="Arial" w:cs="Arial"/>
              </w:rPr>
              <w:t>3</w:t>
            </w:r>
            <w:r w:rsidRPr="003441DA">
              <w:rPr>
                <w:rFonts w:ascii="Arial" w:hAnsi="Arial" w:cs="Arial"/>
              </w:rPr>
              <w:t xml:space="preserve"> (</w:t>
            </w:r>
            <w:r w:rsidR="00636508">
              <w:rPr>
                <w:rFonts w:ascii="Arial" w:hAnsi="Arial" w:cs="Arial"/>
              </w:rPr>
              <w:t>três</w:t>
            </w:r>
            <w:r w:rsidRPr="003441DA">
              <w:rPr>
                <w:rFonts w:ascii="Arial" w:hAnsi="Arial" w:cs="Arial"/>
              </w:rPr>
              <w:t>) Centros Logísticos Regionais de Ajuda Humanitária nos municípios de Londrina</w:t>
            </w:r>
            <w:r w:rsidR="00636508">
              <w:rPr>
                <w:rFonts w:ascii="Arial" w:hAnsi="Arial" w:cs="Arial"/>
              </w:rPr>
              <w:t>, Guarapuava e Quedas do Iguaçu</w:t>
            </w:r>
            <w:r w:rsidRPr="003441DA">
              <w:rPr>
                <w:rFonts w:ascii="Arial" w:hAnsi="Arial" w:cs="Arial"/>
              </w:rPr>
              <w:t>.</w:t>
            </w:r>
          </w:p>
        </w:tc>
      </w:tr>
    </w:tbl>
    <w:p w:rsidR="00364093" w:rsidRDefault="00364093" w:rsidP="00364093">
      <w:pPr>
        <w:pStyle w:val="Ttulo"/>
        <w:numPr>
          <w:ilvl w:val="0"/>
          <w:numId w:val="0"/>
        </w:numPr>
        <w:ind w:left="720"/>
      </w:pPr>
    </w:p>
    <w:p w:rsidR="00352B26" w:rsidRPr="0050196D" w:rsidRDefault="00CE5A90" w:rsidP="00C53F94">
      <w:pPr>
        <w:pStyle w:val="Ttulo"/>
      </w:pPr>
      <w:r w:rsidRPr="0050196D">
        <w:t>METODOLOGIA DE TRABALHO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352B26" w:rsidRPr="008F7637" w:rsidTr="008F7637">
        <w:tc>
          <w:tcPr>
            <w:tcW w:w="8828" w:type="dxa"/>
          </w:tcPr>
          <w:p w:rsidR="00352B26" w:rsidRPr="008F7637" w:rsidRDefault="00352B26" w:rsidP="00C878C1">
            <w:pPr>
              <w:pStyle w:val="Corpodetexto"/>
              <w:jc w:val="both"/>
              <w:rPr>
                <w:rFonts w:ascii="Arial" w:hAnsi="Arial" w:cs="Arial"/>
              </w:rPr>
            </w:pPr>
            <w:r w:rsidRPr="008F7637">
              <w:rPr>
                <w:rFonts w:ascii="Arial" w:hAnsi="Arial" w:cs="Arial"/>
              </w:rPr>
              <w:t xml:space="preserve">As construções dos equipamentos seguirão o cronograma de execução, conforme tabela abaixo, a partir do repasse do recurso pela </w:t>
            </w:r>
            <w:r w:rsidR="00C878C1" w:rsidRPr="00C878C1">
              <w:rPr>
                <w:rFonts w:ascii="Arial" w:hAnsi="Arial" w:cs="Arial"/>
              </w:rPr>
              <w:t>Coordenadoria    Estadual   da Defesa    Civil</w:t>
            </w:r>
            <w:r w:rsidRPr="008F7637">
              <w:rPr>
                <w:rFonts w:ascii="Arial" w:hAnsi="Arial" w:cs="Arial"/>
              </w:rPr>
              <w:t xml:space="preserve"> à Paraná Edificações atendendo ao Termo de Cooperação Técnica e Financeira assinado por ambos.</w:t>
            </w:r>
          </w:p>
        </w:tc>
      </w:tr>
    </w:tbl>
    <w:p w:rsidR="00364093" w:rsidRDefault="00364093" w:rsidP="00364093">
      <w:pPr>
        <w:pStyle w:val="Ttulo"/>
        <w:numPr>
          <w:ilvl w:val="0"/>
          <w:numId w:val="0"/>
        </w:numPr>
        <w:ind w:left="720"/>
      </w:pPr>
    </w:p>
    <w:p w:rsidR="00361493" w:rsidRPr="0050196D" w:rsidRDefault="00CE5A90" w:rsidP="00C53F94">
      <w:pPr>
        <w:pStyle w:val="Ttulo"/>
      </w:pPr>
      <w:r w:rsidRPr="0050196D">
        <w:t>ATIVIDADES E CRONOGRAMA</w:t>
      </w:r>
    </w:p>
    <w:p w:rsidR="00361493" w:rsidRPr="00EC0C23" w:rsidRDefault="00CE5A90" w:rsidP="0050196D">
      <w:pPr>
        <w:pStyle w:val="Corpodetexto"/>
        <w:jc w:val="both"/>
        <w:rPr>
          <w:rFonts w:ascii="Arial" w:hAnsi="Arial" w:cs="Arial"/>
          <w:b/>
        </w:rPr>
      </w:pPr>
      <w:r w:rsidRPr="00EC0C23">
        <w:rPr>
          <w:rFonts w:ascii="Arial" w:hAnsi="Arial" w:cs="Arial"/>
          <w:b/>
        </w:rPr>
        <w:t>Elaboração dos Projetos Executivos das Obras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72"/>
        <w:gridCol w:w="934"/>
        <w:gridCol w:w="934"/>
        <w:gridCol w:w="970"/>
        <w:gridCol w:w="898"/>
      </w:tblGrid>
      <w:tr w:rsidR="00636508" w:rsidRPr="00A934E7" w:rsidTr="00636508">
        <w:trPr>
          <w:trHeight w:val="418"/>
        </w:trPr>
        <w:tc>
          <w:tcPr>
            <w:tcW w:w="5072" w:type="dxa"/>
            <w:vAlign w:val="center"/>
          </w:tcPr>
          <w:p w:rsidR="00636508" w:rsidRPr="00A934E7" w:rsidRDefault="00636508" w:rsidP="00F92137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934E7">
              <w:rPr>
                <w:rFonts w:ascii="Arial" w:hAnsi="Arial" w:cs="Arial"/>
                <w:b/>
                <w:sz w:val="20"/>
              </w:rPr>
              <w:t>ETAPA</w:t>
            </w:r>
          </w:p>
        </w:tc>
        <w:tc>
          <w:tcPr>
            <w:tcW w:w="934" w:type="dxa"/>
            <w:vAlign w:val="center"/>
          </w:tcPr>
          <w:p w:rsidR="00636508" w:rsidRPr="00A934E7" w:rsidRDefault="00636508" w:rsidP="00F92137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934E7">
              <w:rPr>
                <w:rFonts w:ascii="Arial" w:hAnsi="Arial" w:cs="Arial"/>
                <w:b/>
                <w:sz w:val="20"/>
              </w:rPr>
              <w:t>MÊS 1</w:t>
            </w:r>
          </w:p>
        </w:tc>
        <w:tc>
          <w:tcPr>
            <w:tcW w:w="934" w:type="dxa"/>
            <w:vAlign w:val="center"/>
          </w:tcPr>
          <w:p w:rsidR="00636508" w:rsidRPr="00A934E7" w:rsidRDefault="00636508" w:rsidP="00F92137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934E7">
              <w:rPr>
                <w:rFonts w:ascii="Arial" w:hAnsi="Arial" w:cs="Arial"/>
                <w:b/>
                <w:sz w:val="20"/>
              </w:rPr>
              <w:t>MÊS 2</w:t>
            </w:r>
          </w:p>
        </w:tc>
        <w:tc>
          <w:tcPr>
            <w:tcW w:w="970" w:type="dxa"/>
            <w:vAlign w:val="center"/>
          </w:tcPr>
          <w:p w:rsidR="00636508" w:rsidRPr="00A934E7" w:rsidRDefault="00636508" w:rsidP="00F92137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934E7">
              <w:rPr>
                <w:rFonts w:ascii="Arial" w:hAnsi="Arial" w:cs="Arial"/>
                <w:b/>
                <w:sz w:val="20"/>
              </w:rPr>
              <w:t>MÊS 3</w:t>
            </w:r>
          </w:p>
        </w:tc>
        <w:tc>
          <w:tcPr>
            <w:tcW w:w="898" w:type="dxa"/>
            <w:vAlign w:val="center"/>
          </w:tcPr>
          <w:p w:rsidR="00636508" w:rsidRPr="00A934E7" w:rsidRDefault="00636508" w:rsidP="00636508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636508">
              <w:rPr>
                <w:rFonts w:ascii="Arial" w:hAnsi="Arial" w:cs="Arial"/>
                <w:b/>
                <w:sz w:val="20"/>
              </w:rPr>
              <w:t xml:space="preserve">MÊS </w:t>
            </w: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636508" w:rsidRPr="00A934E7" w:rsidTr="00636508">
        <w:tc>
          <w:tcPr>
            <w:tcW w:w="5072" w:type="dxa"/>
          </w:tcPr>
          <w:p w:rsidR="00636508" w:rsidRPr="008F7637" w:rsidRDefault="00636508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Licitação</w:t>
            </w: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508" w:rsidRPr="00A934E7" w:rsidTr="00636508">
        <w:tc>
          <w:tcPr>
            <w:tcW w:w="5072" w:type="dxa"/>
          </w:tcPr>
          <w:p w:rsidR="00636508" w:rsidRPr="008F7637" w:rsidRDefault="00636508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Contratação</w:t>
            </w: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508" w:rsidRPr="00A934E7" w:rsidTr="00636508">
        <w:tc>
          <w:tcPr>
            <w:tcW w:w="5072" w:type="dxa"/>
          </w:tcPr>
          <w:p w:rsidR="00636508" w:rsidRPr="008F7637" w:rsidRDefault="00636508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Elaboração dos projetos</w:t>
            </w: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70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8" w:type="dxa"/>
            <w:vAlign w:val="center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508" w:rsidRPr="00A934E7" w:rsidTr="00636508">
        <w:tc>
          <w:tcPr>
            <w:tcW w:w="5072" w:type="dxa"/>
          </w:tcPr>
          <w:p w:rsidR="00636508" w:rsidRPr="008F7637" w:rsidRDefault="00636508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Aprovação dos projetos nos órgãos Públicos</w:t>
            </w: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636508" w:rsidRPr="00A934E7" w:rsidTr="00636508">
        <w:tc>
          <w:tcPr>
            <w:tcW w:w="5072" w:type="dxa"/>
          </w:tcPr>
          <w:p w:rsidR="00636508" w:rsidRPr="008F7637" w:rsidRDefault="00636508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Orçamento</w:t>
            </w: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636508" w:rsidRPr="008F7637" w:rsidRDefault="00636508" w:rsidP="00F921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A934E7" w:rsidRDefault="00A934E7" w:rsidP="0050196D">
      <w:pPr>
        <w:pStyle w:val="Corpodetexto"/>
        <w:jc w:val="both"/>
        <w:rPr>
          <w:rFonts w:ascii="Arial" w:hAnsi="Arial" w:cs="Arial"/>
        </w:rPr>
      </w:pPr>
    </w:p>
    <w:p w:rsidR="00364093" w:rsidRDefault="00364093" w:rsidP="0050196D">
      <w:pPr>
        <w:pStyle w:val="Corpodetexto"/>
        <w:jc w:val="both"/>
        <w:rPr>
          <w:rFonts w:ascii="Arial" w:hAnsi="Arial" w:cs="Arial"/>
        </w:rPr>
      </w:pPr>
    </w:p>
    <w:p w:rsidR="00364093" w:rsidRDefault="00364093" w:rsidP="0050196D">
      <w:pPr>
        <w:pStyle w:val="Corpodetexto"/>
        <w:jc w:val="both"/>
        <w:rPr>
          <w:rFonts w:ascii="Arial" w:hAnsi="Arial" w:cs="Arial"/>
        </w:rPr>
      </w:pPr>
    </w:p>
    <w:p w:rsidR="00364093" w:rsidRDefault="00364093" w:rsidP="0050196D">
      <w:pPr>
        <w:pStyle w:val="Corpodetexto"/>
        <w:jc w:val="both"/>
        <w:rPr>
          <w:rFonts w:ascii="Arial" w:hAnsi="Arial" w:cs="Arial"/>
        </w:rPr>
      </w:pPr>
    </w:p>
    <w:p w:rsidR="001869A9" w:rsidRPr="00C53F94" w:rsidRDefault="00CE5A90" w:rsidP="00C53F94">
      <w:pPr>
        <w:pStyle w:val="Corpodetexto"/>
        <w:jc w:val="center"/>
        <w:rPr>
          <w:rFonts w:ascii="Arial" w:hAnsi="Arial" w:cs="Arial"/>
          <w:b/>
        </w:rPr>
      </w:pPr>
      <w:r w:rsidRPr="00C53F94">
        <w:rPr>
          <w:rFonts w:ascii="Arial" w:hAnsi="Arial" w:cs="Arial"/>
          <w:b/>
        </w:rPr>
        <w:lastRenderedPageBreak/>
        <w:t>CRONOGRAMA FÍSICO DE OBRA</w:t>
      </w:r>
    </w:p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1284"/>
        <w:gridCol w:w="1284"/>
        <w:gridCol w:w="1284"/>
        <w:gridCol w:w="1285"/>
      </w:tblGrid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b/>
                <w:sz w:val="20"/>
              </w:rPr>
            </w:pPr>
            <w:r w:rsidRPr="00DC5DB4">
              <w:rPr>
                <w:rFonts w:ascii="Arial" w:hAnsi="Arial" w:cs="Arial"/>
                <w:b/>
              </w:rPr>
              <w:t>Ser</w:t>
            </w:r>
            <w:bookmarkStart w:id="0" w:name="_GoBack"/>
            <w:bookmarkEnd w:id="0"/>
            <w:r w:rsidRPr="00DC5DB4">
              <w:rPr>
                <w:rFonts w:ascii="Arial" w:hAnsi="Arial" w:cs="Arial"/>
                <w:b/>
              </w:rPr>
              <w:t>viços</w:t>
            </w:r>
          </w:p>
        </w:tc>
        <w:tc>
          <w:tcPr>
            <w:tcW w:w="1284" w:type="dxa"/>
          </w:tcPr>
          <w:p w:rsidR="001869A9" w:rsidRPr="008F7637" w:rsidRDefault="008F7637" w:rsidP="008F7637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MÊS 1</w:t>
            </w:r>
          </w:p>
        </w:tc>
        <w:tc>
          <w:tcPr>
            <w:tcW w:w="1284" w:type="dxa"/>
          </w:tcPr>
          <w:p w:rsidR="001869A9" w:rsidRPr="008F7637" w:rsidRDefault="008F7637" w:rsidP="008F7637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MÊS 2</w:t>
            </w:r>
          </w:p>
        </w:tc>
        <w:tc>
          <w:tcPr>
            <w:tcW w:w="1284" w:type="dxa"/>
          </w:tcPr>
          <w:p w:rsidR="001869A9" w:rsidRPr="008F7637" w:rsidRDefault="008F7637" w:rsidP="008F7637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MÊS 3</w:t>
            </w:r>
          </w:p>
        </w:tc>
        <w:tc>
          <w:tcPr>
            <w:tcW w:w="1285" w:type="dxa"/>
          </w:tcPr>
          <w:p w:rsidR="001869A9" w:rsidRPr="008F7637" w:rsidRDefault="008F7637" w:rsidP="008F7637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MÊS 4</w:t>
            </w: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Serviços Preliminares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Estrutura de Concreto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Alvenaria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Esquadrias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Cobertura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Inst. hidro-sanitárias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5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Inst. Elétrica/telefônica e lógica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4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5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Revestimento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5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Pintura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Implantação Arquitetônica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869A9" w:rsidRPr="008F7637" w:rsidTr="008F7637">
        <w:trPr>
          <w:jc w:val="center"/>
        </w:trPr>
        <w:tc>
          <w:tcPr>
            <w:tcW w:w="3671" w:type="dxa"/>
          </w:tcPr>
          <w:p w:rsidR="001869A9" w:rsidRPr="008F7637" w:rsidRDefault="001869A9" w:rsidP="0050196D">
            <w:pPr>
              <w:pStyle w:val="Corpodetexto"/>
              <w:jc w:val="both"/>
              <w:rPr>
                <w:rFonts w:ascii="Arial" w:hAnsi="Arial" w:cs="Arial"/>
                <w:szCs w:val="20"/>
              </w:rPr>
            </w:pPr>
            <w:r w:rsidRPr="008F7637">
              <w:rPr>
                <w:rFonts w:ascii="Arial" w:hAnsi="Arial" w:cs="Arial"/>
                <w:szCs w:val="20"/>
              </w:rPr>
              <w:t>Limpeza da obra</w:t>
            </w: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1869A9" w:rsidRPr="008F7637" w:rsidRDefault="001869A9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</w:tcPr>
          <w:p w:rsidR="001869A9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76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361493" w:rsidRPr="00C15169" w:rsidRDefault="008F7637" w:rsidP="0050196D">
      <w:pPr>
        <w:pStyle w:val="Corpodetexto"/>
        <w:jc w:val="both"/>
        <w:rPr>
          <w:rFonts w:ascii="Arial" w:hAnsi="Arial" w:cs="Arial"/>
          <w:b/>
          <w:sz w:val="20"/>
        </w:rPr>
      </w:pPr>
      <w:r w:rsidRPr="00C15169">
        <w:rPr>
          <w:rFonts w:ascii="Arial" w:hAnsi="Arial" w:cs="Arial"/>
          <w:b/>
          <w:sz w:val="20"/>
        </w:rPr>
        <w:t>OBS.:</w:t>
      </w:r>
      <w:r w:rsidR="00CE5A90" w:rsidRPr="00C15169">
        <w:rPr>
          <w:rFonts w:ascii="Arial" w:hAnsi="Arial" w:cs="Arial"/>
          <w:b/>
          <w:sz w:val="20"/>
        </w:rPr>
        <w:t xml:space="preserve"> Antes de iniciar a obra é necessário a abertura de licitação, homologação e contratação que irá girar em média 90 dias.</w:t>
      </w:r>
    </w:p>
    <w:p w:rsidR="00C15169" w:rsidRDefault="00C15169" w:rsidP="0050196D">
      <w:pPr>
        <w:pStyle w:val="Corpodetexto"/>
        <w:jc w:val="both"/>
        <w:rPr>
          <w:rFonts w:ascii="Arial" w:hAnsi="Arial" w:cs="Arial"/>
          <w:b/>
        </w:rPr>
      </w:pPr>
    </w:p>
    <w:p w:rsidR="00673B18" w:rsidRPr="0050196D" w:rsidRDefault="00CE5A90" w:rsidP="0050196D">
      <w:pPr>
        <w:pStyle w:val="Corpodetexto"/>
        <w:jc w:val="both"/>
        <w:rPr>
          <w:rFonts w:ascii="Arial" w:hAnsi="Arial" w:cs="Arial"/>
        </w:rPr>
      </w:pPr>
      <w:r w:rsidRPr="008F7637">
        <w:rPr>
          <w:rFonts w:ascii="Arial" w:hAnsi="Arial" w:cs="Arial"/>
          <w:b/>
        </w:rPr>
        <w:t>Recursos estimado para Execução de Obras: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2"/>
        <w:gridCol w:w="4116"/>
        <w:gridCol w:w="1812"/>
        <w:gridCol w:w="1718"/>
      </w:tblGrid>
      <w:tr w:rsidR="00673B18" w:rsidRPr="008F7637" w:rsidTr="008F7637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Equipamento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Valor Unitário (média simples)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673B18" w:rsidP="008F7637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Valor Total</w:t>
            </w:r>
          </w:p>
        </w:tc>
      </w:tr>
      <w:tr w:rsidR="00673B18" w:rsidRPr="008F7637" w:rsidTr="008F7637"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A23C7E" w:rsidP="008F7637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2019/2020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E80145" w:rsidP="008F7637">
            <w:pPr>
              <w:pStyle w:val="Corpodetex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673B18" w:rsidRPr="008F7637">
              <w:rPr>
                <w:rFonts w:ascii="Arial" w:hAnsi="Arial" w:cs="Arial"/>
                <w:sz w:val="20"/>
              </w:rPr>
              <w:t xml:space="preserve"> Centros Logísticos Regionais de Ajuda Humanitária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673B18" w:rsidP="00E80145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8F7637">
              <w:rPr>
                <w:rFonts w:ascii="Arial" w:hAnsi="Arial" w:cs="Arial"/>
                <w:sz w:val="20"/>
              </w:rPr>
              <w:t xml:space="preserve">R$ </w:t>
            </w:r>
            <w:r w:rsidR="00E80145">
              <w:rPr>
                <w:rFonts w:ascii="Arial" w:hAnsi="Arial" w:cs="Arial"/>
                <w:sz w:val="20"/>
              </w:rPr>
              <w:t>876.666,67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8F7637" w:rsidP="008F7637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8F7637">
              <w:rPr>
                <w:rFonts w:ascii="Arial" w:hAnsi="Arial" w:cs="Arial"/>
                <w:sz w:val="20"/>
              </w:rPr>
              <w:t xml:space="preserve">R$ </w:t>
            </w:r>
            <w:r w:rsidR="00944A03" w:rsidRPr="00944A03">
              <w:rPr>
                <w:rFonts w:ascii="Arial" w:hAnsi="Arial" w:cs="Arial"/>
                <w:sz w:val="20"/>
              </w:rPr>
              <w:t>2.630.000,00</w:t>
            </w:r>
          </w:p>
        </w:tc>
      </w:tr>
      <w:tr w:rsidR="00673B18" w:rsidRPr="00C15169" w:rsidTr="00C15169">
        <w:trPr>
          <w:cantSplit/>
          <w:trHeight w:val="113"/>
        </w:trPr>
        <w:tc>
          <w:tcPr>
            <w:tcW w:w="9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3B18" w:rsidRPr="00C15169" w:rsidRDefault="00673B18" w:rsidP="00C15169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3B18" w:rsidRPr="00C15169" w:rsidRDefault="00673B18" w:rsidP="00C15169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3B18" w:rsidRPr="00C15169" w:rsidRDefault="00673B18" w:rsidP="00C15169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73B18" w:rsidRPr="00C15169" w:rsidRDefault="00673B18" w:rsidP="00C15169">
            <w:pPr>
              <w:pStyle w:val="Corpodetexto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B18" w:rsidRPr="008F7637" w:rsidTr="008F7637">
        <w:tc>
          <w:tcPr>
            <w:tcW w:w="70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673B18" w:rsidP="008F7637">
            <w:pPr>
              <w:pStyle w:val="Corpodetexto"/>
              <w:jc w:val="right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B18" w:rsidRPr="008F7637" w:rsidRDefault="00673B18" w:rsidP="008F7637">
            <w:pPr>
              <w:pStyle w:val="Corpodetexto"/>
              <w:jc w:val="right"/>
              <w:rPr>
                <w:rFonts w:ascii="Arial" w:hAnsi="Arial" w:cs="Arial"/>
                <w:b/>
                <w:sz w:val="20"/>
              </w:rPr>
            </w:pPr>
            <w:r w:rsidRPr="008F7637">
              <w:rPr>
                <w:rFonts w:ascii="Arial" w:hAnsi="Arial" w:cs="Arial"/>
                <w:b/>
                <w:sz w:val="20"/>
              </w:rPr>
              <w:t>R$</w:t>
            </w:r>
            <w:r w:rsidR="00944A03">
              <w:rPr>
                <w:rFonts w:ascii="Arial" w:hAnsi="Arial" w:cs="Arial"/>
                <w:b/>
                <w:sz w:val="20"/>
              </w:rPr>
              <w:t xml:space="preserve"> </w:t>
            </w:r>
            <w:r w:rsidR="00944A03" w:rsidRPr="00944A03">
              <w:rPr>
                <w:rFonts w:ascii="Arial" w:hAnsi="Arial" w:cs="Arial"/>
                <w:b/>
                <w:sz w:val="20"/>
              </w:rPr>
              <w:t>2.630.000,00</w:t>
            </w:r>
          </w:p>
        </w:tc>
      </w:tr>
    </w:tbl>
    <w:p w:rsidR="00361493" w:rsidRPr="0050196D" w:rsidRDefault="00CE5A90" w:rsidP="00C53F94">
      <w:pPr>
        <w:pStyle w:val="Ttulo"/>
        <w:ind w:hanging="436"/>
      </w:pPr>
      <w:r w:rsidRPr="0050196D">
        <w:lastRenderedPageBreak/>
        <w:t>METODOLOGIA DE AVALIAÇÃO DO PROJETO OU MODALIDADE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673B18" w:rsidRPr="0050196D" w:rsidTr="00C15169">
        <w:tc>
          <w:tcPr>
            <w:tcW w:w="8808" w:type="dxa"/>
          </w:tcPr>
          <w:p w:rsidR="00673B18" w:rsidRPr="0050196D" w:rsidRDefault="00673B18" w:rsidP="00C15169">
            <w:pPr>
              <w:pStyle w:val="FirstParagraph"/>
              <w:spacing w:before="0" w:after="0"/>
              <w:jc w:val="both"/>
              <w:rPr>
                <w:rFonts w:ascii="Arial" w:hAnsi="Arial" w:cs="Arial"/>
              </w:rPr>
            </w:pPr>
            <w:r w:rsidRPr="0050196D">
              <w:rPr>
                <w:rFonts w:ascii="Arial" w:hAnsi="Arial" w:cs="Arial"/>
              </w:rPr>
              <w:t>A execução do projeto será monitorada pela equipe da Paraná Edificações, seguindo as orientações estabelecidas pelo presente plano de trabalho e pelo respectivo Termo de Cooperação Técnica. A avaliação será realizada in loco pela equipe técnica da PRED, responsável pela execução das obras.</w:t>
            </w:r>
          </w:p>
        </w:tc>
      </w:tr>
    </w:tbl>
    <w:p w:rsidR="00361493" w:rsidRPr="0050196D" w:rsidRDefault="00CE5A90" w:rsidP="00C53F94">
      <w:pPr>
        <w:pStyle w:val="Ttulo"/>
        <w:ind w:hanging="436"/>
      </w:pPr>
      <w:r w:rsidRPr="0050196D">
        <w:t>PLANO DE APLICAÇÃO</w:t>
      </w:r>
    </w:p>
    <w:p w:rsidR="00361493" w:rsidRPr="00EC0C23" w:rsidRDefault="00CE5A90" w:rsidP="0050196D">
      <w:pPr>
        <w:pStyle w:val="FirstParagraph"/>
        <w:jc w:val="both"/>
        <w:rPr>
          <w:rFonts w:ascii="Arial" w:hAnsi="Arial" w:cs="Arial"/>
          <w:b/>
        </w:rPr>
      </w:pPr>
      <w:r w:rsidRPr="00EC0C23">
        <w:rPr>
          <w:rFonts w:ascii="Arial" w:hAnsi="Arial" w:cs="Arial"/>
          <w:b/>
        </w:rPr>
        <w:t xml:space="preserve">Recursos da </w:t>
      </w:r>
      <w:r w:rsidR="00EC0C23">
        <w:rPr>
          <w:rFonts w:ascii="Arial" w:hAnsi="Arial" w:cs="Arial"/>
          <w:b/>
        </w:rPr>
        <w:t xml:space="preserve">Coordenadoria Estadual </w:t>
      </w:r>
      <w:r w:rsidR="00C878C1" w:rsidRPr="00EC0C23">
        <w:rPr>
          <w:rFonts w:ascii="Arial" w:hAnsi="Arial" w:cs="Arial"/>
          <w:b/>
        </w:rPr>
        <w:t xml:space="preserve">da </w:t>
      </w:r>
      <w:r w:rsidR="00EC0C23">
        <w:rPr>
          <w:rFonts w:ascii="Arial" w:hAnsi="Arial" w:cs="Arial"/>
          <w:b/>
        </w:rPr>
        <w:t xml:space="preserve">Defesa </w:t>
      </w:r>
      <w:r w:rsidR="00C878C1" w:rsidRPr="00EC0C23">
        <w:rPr>
          <w:rFonts w:ascii="Arial" w:hAnsi="Arial" w:cs="Arial"/>
          <w:b/>
        </w:rPr>
        <w:t>Civil</w:t>
      </w:r>
    </w:p>
    <w:tbl>
      <w:tblPr>
        <w:tblStyle w:val="Tabelacomgrad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4252"/>
        <w:gridCol w:w="1418"/>
        <w:gridCol w:w="1735"/>
      </w:tblGrid>
      <w:tr w:rsidR="00673B18" w:rsidRPr="004A2C9A" w:rsidTr="00A23C7E">
        <w:trPr>
          <w:jc w:val="center"/>
        </w:trPr>
        <w:tc>
          <w:tcPr>
            <w:tcW w:w="1403" w:type="dxa"/>
            <w:vAlign w:val="center"/>
          </w:tcPr>
          <w:p w:rsidR="00673B18" w:rsidRPr="004A2C9A" w:rsidRDefault="004A2C9A" w:rsidP="004A2C9A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4A2C9A">
              <w:rPr>
                <w:rFonts w:ascii="Arial" w:hAnsi="Arial" w:cs="Arial"/>
                <w:b/>
                <w:sz w:val="20"/>
              </w:rPr>
              <w:t>Natureza</w:t>
            </w:r>
          </w:p>
        </w:tc>
        <w:tc>
          <w:tcPr>
            <w:tcW w:w="4252" w:type="dxa"/>
            <w:vAlign w:val="center"/>
          </w:tcPr>
          <w:p w:rsidR="00673B18" w:rsidRPr="004A2C9A" w:rsidRDefault="004A2C9A" w:rsidP="004A2C9A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4A2C9A">
              <w:rPr>
                <w:rFonts w:ascii="Arial" w:hAnsi="Arial" w:cs="Arial"/>
                <w:b/>
                <w:sz w:val="20"/>
              </w:rPr>
              <w:t>Descrição dos itens</w:t>
            </w:r>
          </w:p>
        </w:tc>
        <w:tc>
          <w:tcPr>
            <w:tcW w:w="1418" w:type="dxa"/>
            <w:vAlign w:val="center"/>
          </w:tcPr>
          <w:p w:rsidR="00673B18" w:rsidRPr="004A2C9A" w:rsidRDefault="004A2C9A" w:rsidP="004A2C9A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4A2C9A">
              <w:rPr>
                <w:rFonts w:ascii="Arial" w:hAnsi="Arial" w:cs="Arial"/>
                <w:b/>
                <w:sz w:val="20"/>
              </w:rPr>
              <w:t>Quantidade dos itens</w:t>
            </w:r>
          </w:p>
        </w:tc>
        <w:tc>
          <w:tcPr>
            <w:tcW w:w="1735" w:type="dxa"/>
            <w:vAlign w:val="center"/>
          </w:tcPr>
          <w:p w:rsidR="00673B18" w:rsidRPr="004A2C9A" w:rsidRDefault="004A2C9A" w:rsidP="004A2C9A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4A2C9A">
              <w:rPr>
                <w:rFonts w:ascii="Arial" w:hAnsi="Arial" w:cs="Arial"/>
                <w:b/>
                <w:sz w:val="20"/>
              </w:rPr>
              <w:t>Valor total (R$)</w:t>
            </w:r>
          </w:p>
        </w:tc>
      </w:tr>
      <w:tr w:rsidR="00673B18" w:rsidRPr="004A2C9A" w:rsidTr="00A23C7E">
        <w:trPr>
          <w:jc w:val="center"/>
        </w:trPr>
        <w:tc>
          <w:tcPr>
            <w:tcW w:w="1403" w:type="dxa"/>
            <w:vAlign w:val="center"/>
          </w:tcPr>
          <w:p w:rsidR="00673B18" w:rsidRPr="004A2C9A" w:rsidRDefault="004A2C9A" w:rsidP="004A2C9A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4A2C9A">
              <w:rPr>
                <w:rFonts w:ascii="Arial" w:hAnsi="Arial" w:cs="Arial"/>
                <w:sz w:val="20"/>
              </w:rPr>
              <w:t>Investimento</w:t>
            </w:r>
          </w:p>
        </w:tc>
        <w:tc>
          <w:tcPr>
            <w:tcW w:w="4252" w:type="dxa"/>
            <w:vAlign w:val="center"/>
          </w:tcPr>
          <w:p w:rsidR="00673B18" w:rsidRPr="004A2C9A" w:rsidRDefault="00673B18" w:rsidP="004A2C9A">
            <w:pPr>
              <w:pStyle w:val="Corpodetexto"/>
              <w:jc w:val="both"/>
              <w:rPr>
                <w:rFonts w:ascii="Arial" w:hAnsi="Arial" w:cs="Arial"/>
                <w:sz w:val="20"/>
              </w:rPr>
            </w:pPr>
            <w:r w:rsidRPr="004A2C9A">
              <w:rPr>
                <w:rFonts w:ascii="Arial" w:hAnsi="Arial" w:cs="Arial"/>
                <w:sz w:val="20"/>
              </w:rPr>
              <w:t>Construção de CENTROS LOGÍSTICOS REGIONAIS DE AJUDA HUMANITÁRIA: despesas com estudos e projetos, início</w:t>
            </w:r>
            <w:r w:rsidR="003338EE" w:rsidRPr="004A2C9A">
              <w:rPr>
                <w:rFonts w:ascii="Arial" w:hAnsi="Arial" w:cs="Arial"/>
                <w:sz w:val="20"/>
              </w:rPr>
              <w:t>, prosseguimento e conclusão das obras.</w:t>
            </w:r>
          </w:p>
        </w:tc>
        <w:tc>
          <w:tcPr>
            <w:tcW w:w="1418" w:type="dxa"/>
            <w:vAlign w:val="center"/>
          </w:tcPr>
          <w:p w:rsidR="00673B18" w:rsidRPr="004A2C9A" w:rsidRDefault="00E80145" w:rsidP="004A2C9A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673B18" w:rsidRPr="004A2C9A" w:rsidRDefault="00A23C7E" w:rsidP="004A2C9A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A23C7E">
              <w:rPr>
                <w:rFonts w:ascii="Arial" w:hAnsi="Arial" w:cs="Arial"/>
                <w:sz w:val="20"/>
              </w:rPr>
              <w:t>R$ 2.630.000,00</w:t>
            </w:r>
          </w:p>
        </w:tc>
      </w:tr>
      <w:tr w:rsidR="00673B18" w:rsidRPr="004A2C9A" w:rsidTr="00A23C7E">
        <w:trPr>
          <w:jc w:val="center"/>
        </w:trPr>
        <w:tc>
          <w:tcPr>
            <w:tcW w:w="7073" w:type="dxa"/>
            <w:gridSpan w:val="3"/>
          </w:tcPr>
          <w:p w:rsidR="00673B18" w:rsidRPr="004A2C9A" w:rsidRDefault="00673B18" w:rsidP="004A2C9A">
            <w:pPr>
              <w:pStyle w:val="Corpodetexto"/>
              <w:jc w:val="right"/>
              <w:rPr>
                <w:rFonts w:ascii="Arial" w:hAnsi="Arial" w:cs="Arial"/>
                <w:b/>
                <w:sz w:val="20"/>
              </w:rPr>
            </w:pPr>
            <w:r w:rsidRPr="004A2C9A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735" w:type="dxa"/>
          </w:tcPr>
          <w:p w:rsidR="00673B18" w:rsidRPr="004A2C9A" w:rsidRDefault="00A23C7E" w:rsidP="0050196D">
            <w:pPr>
              <w:pStyle w:val="Corpodetexto"/>
              <w:jc w:val="both"/>
              <w:rPr>
                <w:rFonts w:ascii="Arial" w:hAnsi="Arial" w:cs="Arial"/>
                <w:b/>
                <w:sz w:val="20"/>
              </w:rPr>
            </w:pPr>
            <w:r w:rsidRPr="00A23C7E">
              <w:rPr>
                <w:rFonts w:ascii="Arial" w:hAnsi="Arial" w:cs="Arial"/>
                <w:b/>
                <w:sz w:val="20"/>
              </w:rPr>
              <w:t>R$ 2.630.000,00</w:t>
            </w:r>
          </w:p>
        </w:tc>
      </w:tr>
    </w:tbl>
    <w:p w:rsidR="00361493" w:rsidRPr="007C0118" w:rsidRDefault="00CE5A90" w:rsidP="007C0118">
      <w:pPr>
        <w:pStyle w:val="Ttulo"/>
        <w:ind w:hanging="436"/>
      </w:pPr>
      <w:r w:rsidRPr="007C0118">
        <w:t>PLANILHA DETALHADA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02"/>
        <w:gridCol w:w="2201"/>
        <w:gridCol w:w="2202"/>
        <w:gridCol w:w="2203"/>
      </w:tblGrid>
      <w:tr w:rsidR="009C79BE" w:rsidRPr="007C0118" w:rsidTr="007C0118">
        <w:tc>
          <w:tcPr>
            <w:tcW w:w="2207" w:type="dxa"/>
            <w:vAlign w:val="center"/>
          </w:tcPr>
          <w:p w:rsidR="009C79BE" w:rsidRPr="007C0118" w:rsidRDefault="007C0118" w:rsidP="007C0118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7C0118">
              <w:rPr>
                <w:rFonts w:ascii="Arial" w:hAnsi="Arial" w:cs="Arial"/>
                <w:b/>
                <w:sz w:val="20"/>
              </w:rPr>
              <w:t>Natureza</w:t>
            </w:r>
          </w:p>
        </w:tc>
        <w:tc>
          <w:tcPr>
            <w:tcW w:w="2207" w:type="dxa"/>
            <w:vAlign w:val="center"/>
          </w:tcPr>
          <w:p w:rsidR="009C79BE" w:rsidRPr="007C0118" w:rsidRDefault="007C0118" w:rsidP="007C0118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7C0118">
              <w:rPr>
                <w:rFonts w:ascii="Arial" w:hAnsi="Arial" w:cs="Arial"/>
                <w:b/>
                <w:sz w:val="20"/>
              </w:rPr>
              <w:t>Descrição dos itens</w:t>
            </w:r>
          </w:p>
        </w:tc>
        <w:tc>
          <w:tcPr>
            <w:tcW w:w="2207" w:type="dxa"/>
            <w:vAlign w:val="center"/>
          </w:tcPr>
          <w:p w:rsidR="009C79BE" w:rsidRPr="007C0118" w:rsidRDefault="007C0118" w:rsidP="007C0118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7C0118">
              <w:rPr>
                <w:rFonts w:ascii="Arial" w:hAnsi="Arial" w:cs="Arial"/>
                <w:b/>
                <w:sz w:val="20"/>
              </w:rPr>
              <w:t>Quantidade itens</w:t>
            </w:r>
          </w:p>
        </w:tc>
        <w:tc>
          <w:tcPr>
            <w:tcW w:w="2207" w:type="dxa"/>
            <w:vAlign w:val="center"/>
          </w:tcPr>
          <w:p w:rsidR="009C79BE" w:rsidRPr="007C0118" w:rsidRDefault="007C0118" w:rsidP="00517E80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7C0118">
              <w:rPr>
                <w:rFonts w:ascii="Arial" w:hAnsi="Arial" w:cs="Arial"/>
                <w:b/>
                <w:sz w:val="20"/>
              </w:rPr>
              <w:t>Valor total</w:t>
            </w:r>
          </w:p>
        </w:tc>
      </w:tr>
      <w:tr w:rsidR="009C79BE" w:rsidRPr="007C0118" w:rsidTr="007C0118">
        <w:tc>
          <w:tcPr>
            <w:tcW w:w="2207" w:type="dxa"/>
            <w:vMerge w:val="restart"/>
            <w:vAlign w:val="center"/>
          </w:tcPr>
          <w:p w:rsidR="009C79BE" w:rsidRPr="007C0118" w:rsidRDefault="007C0118" w:rsidP="00C878C1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9C79BE" w:rsidRPr="007C0118">
              <w:rPr>
                <w:rFonts w:ascii="Arial" w:hAnsi="Arial" w:cs="Arial"/>
                <w:sz w:val="20"/>
              </w:rPr>
              <w:t>nvestimento</w:t>
            </w:r>
          </w:p>
        </w:tc>
        <w:tc>
          <w:tcPr>
            <w:tcW w:w="2207" w:type="dxa"/>
            <w:vAlign w:val="center"/>
          </w:tcPr>
          <w:p w:rsidR="009C79BE" w:rsidRPr="007C0118" w:rsidRDefault="009C79BE" w:rsidP="00C878C1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7C0118">
              <w:rPr>
                <w:rFonts w:ascii="Arial" w:hAnsi="Arial" w:cs="Arial"/>
                <w:sz w:val="20"/>
              </w:rPr>
              <w:t>Elaboração de Projetos Executivos</w:t>
            </w:r>
          </w:p>
        </w:tc>
        <w:tc>
          <w:tcPr>
            <w:tcW w:w="2207" w:type="dxa"/>
            <w:vAlign w:val="center"/>
          </w:tcPr>
          <w:p w:rsidR="009C79BE" w:rsidRPr="007C0118" w:rsidRDefault="00E80145" w:rsidP="00C878C1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7" w:type="dxa"/>
            <w:vAlign w:val="center"/>
          </w:tcPr>
          <w:p w:rsidR="009C79BE" w:rsidRPr="00517E80" w:rsidRDefault="00517E80" w:rsidP="00C878C1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517E80">
              <w:rPr>
                <w:rFonts w:ascii="Arial" w:hAnsi="Arial" w:cs="Arial"/>
                <w:sz w:val="20"/>
              </w:rPr>
              <w:t>R$168.148,94</w:t>
            </w:r>
          </w:p>
        </w:tc>
      </w:tr>
      <w:tr w:rsidR="009C79BE" w:rsidRPr="007C0118" w:rsidTr="007C0118">
        <w:tc>
          <w:tcPr>
            <w:tcW w:w="2207" w:type="dxa"/>
            <w:vMerge/>
          </w:tcPr>
          <w:p w:rsidR="009C79BE" w:rsidRPr="007C0118" w:rsidRDefault="009C79BE" w:rsidP="0050196D">
            <w:pPr>
              <w:pStyle w:val="Corpodetex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7" w:type="dxa"/>
            <w:vAlign w:val="center"/>
          </w:tcPr>
          <w:p w:rsidR="009C79BE" w:rsidRPr="007C0118" w:rsidRDefault="009C79BE" w:rsidP="00C878C1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7C0118">
              <w:rPr>
                <w:rFonts w:ascii="Arial" w:hAnsi="Arial" w:cs="Arial"/>
                <w:sz w:val="20"/>
              </w:rPr>
              <w:t>Execução da Obra (estimado)</w:t>
            </w:r>
          </w:p>
        </w:tc>
        <w:tc>
          <w:tcPr>
            <w:tcW w:w="2207" w:type="dxa"/>
            <w:vAlign w:val="center"/>
          </w:tcPr>
          <w:p w:rsidR="009C79BE" w:rsidRPr="007C0118" w:rsidRDefault="00E80145" w:rsidP="00C878C1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7" w:type="dxa"/>
            <w:vAlign w:val="center"/>
          </w:tcPr>
          <w:p w:rsidR="009C79BE" w:rsidRPr="007C0118" w:rsidRDefault="00517E80" w:rsidP="00C878C1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517E80">
              <w:rPr>
                <w:rFonts w:ascii="Arial" w:hAnsi="Arial" w:cs="Arial"/>
                <w:sz w:val="20"/>
              </w:rPr>
              <w:t>R$</w:t>
            </w:r>
            <w:r>
              <w:rPr>
                <w:rFonts w:ascii="Arial" w:hAnsi="Arial" w:cs="Arial"/>
                <w:sz w:val="20"/>
              </w:rPr>
              <w:t xml:space="preserve"> 2.461.851,06</w:t>
            </w:r>
          </w:p>
        </w:tc>
      </w:tr>
      <w:tr w:rsidR="009C79BE" w:rsidRPr="007C0118" w:rsidTr="00A934E7">
        <w:tc>
          <w:tcPr>
            <w:tcW w:w="6621" w:type="dxa"/>
            <w:gridSpan w:val="3"/>
          </w:tcPr>
          <w:p w:rsidR="009C79BE" w:rsidRPr="007C0118" w:rsidRDefault="009C79BE" w:rsidP="007C0118">
            <w:pPr>
              <w:pStyle w:val="Corpodetexto"/>
              <w:jc w:val="right"/>
              <w:rPr>
                <w:rFonts w:ascii="Arial" w:hAnsi="Arial" w:cs="Arial"/>
                <w:b/>
                <w:sz w:val="20"/>
              </w:rPr>
            </w:pPr>
            <w:r w:rsidRPr="007C0118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207" w:type="dxa"/>
          </w:tcPr>
          <w:p w:rsidR="009C79BE" w:rsidRPr="007C0118" w:rsidRDefault="00A23C7E" w:rsidP="00A23C7E">
            <w:pPr>
              <w:pStyle w:val="Corpodetexto"/>
              <w:jc w:val="center"/>
              <w:rPr>
                <w:rFonts w:ascii="Arial" w:hAnsi="Arial" w:cs="Arial"/>
                <w:b/>
                <w:sz w:val="20"/>
              </w:rPr>
            </w:pPr>
            <w:r w:rsidRPr="00A23C7E">
              <w:rPr>
                <w:rFonts w:ascii="Arial" w:hAnsi="Arial" w:cs="Arial"/>
                <w:b/>
                <w:sz w:val="20"/>
              </w:rPr>
              <w:t>R$ 2.630.000,00</w:t>
            </w:r>
          </w:p>
        </w:tc>
      </w:tr>
    </w:tbl>
    <w:p w:rsidR="009C79BE" w:rsidRDefault="009C79BE" w:rsidP="0050196D">
      <w:pPr>
        <w:pStyle w:val="Corpodetexto"/>
        <w:jc w:val="both"/>
        <w:rPr>
          <w:rFonts w:ascii="Arial" w:hAnsi="Arial" w:cs="Arial"/>
        </w:rPr>
      </w:pPr>
    </w:p>
    <w:p w:rsidR="003F4C62" w:rsidRPr="0050196D" w:rsidRDefault="003F4C62" w:rsidP="0050196D">
      <w:pPr>
        <w:pStyle w:val="Corpodetexto"/>
        <w:jc w:val="both"/>
        <w:rPr>
          <w:rFonts w:ascii="Arial" w:hAnsi="Arial" w:cs="Arial"/>
        </w:rPr>
      </w:pPr>
    </w:p>
    <w:p w:rsidR="009C79BE" w:rsidRPr="0050196D" w:rsidRDefault="009C79BE" w:rsidP="0050196D">
      <w:pPr>
        <w:pStyle w:val="Compact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59"/>
      </w:tblGrid>
      <w:tr w:rsidR="009C79BE" w:rsidRPr="0050196D" w:rsidTr="00A23C7E">
        <w:trPr>
          <w:jc w:val="center"/>
        </w:trPr>
        <w:tc>
          <w:tcPr>
            <w:tcW w:w="3969" w:type="dxa"/>
            <w:vAlign w:val="center"/>
          </w:tcPr>
          <w:p w:rsidR="009C79BE" w:rsidRPr="0050196D" w:rsidRDefault="00A23C7E" w:rsidP="003F4C62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23C7E">
              <w:rPr>
                <w:rFonts w:ascii="Arial" w:hAnsi="Arial" w:cs="Arial"/>
                <w:b/>
                <w:sz w:val="20"/>
              </w:rPr>
              <w:t>Cel. QOBM RICARDO SILVA,</w:t>
            </w:r>
          </w:p>
        </w:tc>
        <w:tc>
          <w:tcPr>
            <w:tcW w:w="4859" w:type="dxa"/>
            <w:vAlign w:val="center"/>
          </w:tcPr>
          <w:p w:rsidR="009C79BE" w:rsidRPr="0050196D" w:rsidRDefault="00A23C7E" w:rsidP="003F4C62">
            <w:pPr>
              <w:pStyle w:val="Corpodetexto"/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A23C7E">
              <w:rPr>
                <w:rFonts w:ascii="Arial" w:hAnsi="Arial" w:cs="Arial"/>
                <w:b/>
                <w:sz w:val="20"/>
              </w:rPr>
              <w:t>LUCAS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A23C7E">
              <w:rPr>
                <w:rFonts w:ascii="Arial" w:hAnsi="Arial" w:cs="Arial"/>
                <w:b/>
                <w:sz w:val="20"/>
              </w:rPr>
              <w:t>GRUBBA PIGATTO,</w:t>
            </w:r>
          </w:p>
        </w:tc>
      </w:tr>
      <w:tr w:rsidR="009C79BE" w:rsidRPr="0050196D" w:rsidTr="00A23C7E">
        <w:trPr>
          <w:jc w:val="center"/>
        </w:trPr>
        <w:tc>
          <w:tcPr>
            <w:tcW w:w="3969" w:type="dxa"/>
            <w:vAlign w:val="center"/>
          </w:tcPr>
          <w:p w:rsidR="009C79BE" w:rsidRPr="0050196D" w:rsidRDefault="00A23C7E" w:rsidP="00A23C7E">
            <w:pPr>
              <w:pStyle w:val="Corpodetexto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A23C7E">
              <w:rPr>
                <w:rFonts w:ascii="Arial" w:hAnsi="Arial" w:cs="Arial"/>
                <w:sz w:val="20"/>
              </w:rPr>
              <w:t>Coordenador Estadual da Defesa Civil</w:t>
            </w:r>
          </w:p>
        </w:tc>
        <w:tc>
          <w:tcPr>
            <w:tcW w:w="4859" w:type="dxa"/>
            <w:vAlign w:val="center"/>
          </w:tcPr>
          <w:p w:rsidR="009C79BE" w:rsidRPr="0050196D" w:rsidRDefault="009C79BE" w:rsidP="00A23C7E">
            <w:pPr>
              <w:pStyle w:val="Corpodetexto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0196D">
              <w:rPr>
                <w:rFonts w:ascii="Arial" w:hAnsi="Arial" w:cs="Arial"/>
                <w:sz w:val="20"/>
              </w:rPr>
              <w:t>Diretor Geral da Paraná Edificações</w:t>
            </w:r>
          </w:p>
        </w:tc>
      </w:tr>
    </w:tbl>
    <w:p w:rsidR="009C79BE" w:rsidRDefault="009C79BE" w:rsidP="0050196D">
      <w:pPr>
        <w:pStyle w:val="Corpodetexto"/>
        <w:jc w:val="both"/>
        <w:rPr>
          <w:rFonts w:ascii="Arial" w:hAnsi="Arial" w:cs="Arial"/>
        </w:rPr>
      </w:pPr>
    </w:p>
    <w:p w:rsidR="009C79BE" w:rsidRPr="0050196D" w:rsidRDefault="00A23C7E" w:rsidP="00EC0C23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 w:rsidR="00E80145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E80145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2019</w:t>
      </w:r>
      <w:r w:rsidR="009C79BE" w:rsidRPr="0050196D">
        <w:rPr>
          <w:rFonts w:ascii="Arial" w:hAnsi="Arial" w:cs="Arial"/>
        </w:rPr>
        <w:t xml:space="preserve">. </w:t>
      </w:r>
    </w:p>
    <w:sectPr w:rsidR="009C79BE" w:rsidRPr="005019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B8B" w:rsidRDefault="00CE0B8B">
      <w:pPr>
        <w:spacing w:after="0"/>
      </w:pPr>
      <w:r>
        <w:separator/>
      </w:r>
    </w:p>
  </w:endnote>
  <w:endnote w:type="continuationSeparator" w:id="0">
    <w:p w:rsidR="00CE0B8B" w:rsidRDefault="00CE0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B8B" w:rsidRDefault="00CE0B8B">
      <w:r>
        <w:separator/>
      </w:r>
    </w:p>
  </w:footnote>
  <w:footnote w:type="continuationSeparator" w:id="0">
    <w:p w:rsidR="00CE0B8B" w:rsidRDefault="00CE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89B32A"/>
    <w:multiLevelType w:val="multilevel"/>
    <w:tmpl w:val="1AFEC658"/>
    <w:lvl w:ilvl="0">
      <w:start w:val="1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553E5D"/>
    <w:multiLevelType w:val="multilevel"/>
    <w:tmpl w:val="6EC62F46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A64C9C"/>
    <w:multiLevelType w:val="multilevel"/>
    <w:tmpl w:val="E1C87C20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A7DB175"/>
    <w:multiLevelType w:val="multilevel"/>
    <w:tmpl w:val="43208776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60BC1FF"/>
    <w:multiLevelType w:val="multilevel"/>
    <w:tmpl w:val="3E42D162"/>
    <w:lvl w:ilvl="0">
      <w:start w:val="7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7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7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7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7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7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4180795"/>
    <w:multiLevelType w:val="multilevel"/>
    <w:tmpl w:val="4CEEA18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D357835"/>
    <w:multiLevelType w:val="multilevel"/>
    <w:tmpl w:val="DE4210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17F69BA"/>
    <w:multiLevelType w:val="multilevel"/>
    <w:tmpl w:val="3D86BD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A16BE4D"/>
    <w:multiLevelType w:val="multilevel"/>
    <w:tmpl w:val="06B46582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F9D27B5"/>
    <w:multiLevelType w:val="multilevel"/>
    <w:tmpl w:val="073623C2"/>
    <w:lvl w:ilvl="0">
      <w:start w:val="9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25EA92"/>
    <w:multiLevelType w:val="multilevel"/>
    <w:tmpl w:val="DD687752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C356A9"/>
    <w:multiLevelType w:val="multilevel"/>
    <w:tmpl w:val="CD56E92E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  <w:rPr>
        <w:rFonts w:hint="default"/>
      </w:r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6A657A9"/>
    <w:multiLevelType w:val="multilevel"/>
    <w:tmpl w:val="23665340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5E8FEE"/>
    <w:multiLevelType w:val="multilevel"/>
    <w:tmpl w:val="9EAC9A9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5F5DBB"/>
    <w:multiLevelType w:val="multilevel"/>
    <w:tmpl w:val="313C1CF4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DB25DD"/>
    <w:multiLevelType w:val="hybridMultilevel"/>
    <w:tmpl w:val="B0067656"/>
    <w:lvl w:ilvl="0" w:tplc="E3B059B4">
      <w:start w:val="1"/>
      <w:numFmt w:val="decimal"/>
      <w:pStyle w:val="Ttulo"/>
      <w:lvlText w:val="%1 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auto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0A22F"/>
    <w:multiLevelType w:val="multilevel"/>
    <w:tmpl w:val="1DEE83F8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CF1CF1"/>
    <w:multiLevelType w:val="multilevel"/>
    <w:tmpl w:val="313C1CF4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0F2596"/>
    <w:multiLevelType w:val="multilevel"/>
    <w:tmpl w:val="65A044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83F88B"/>
    <w:multiLevelType w:val="multilevel"/>
    <w:tmpl w:val="807EE0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10"/>
  </w:num>
  <w:num w:numId="5">
    <w:abstractNumId w:val="1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>
    <w:abstractNumId w:val="12"/>
  </w:num>
  <w:num w:numId="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8">
    <w:abstractNumId w:val="1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9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0">
    <w:abstractNumId w:val="9"/>
  </w:num>
  <w:num w:numId="11">
    <w:abstractNumId w:val="4"/>
    <w:lvlOverride w:ilvl="0">
      <w:startOverride w:val="6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5"/>
  </w:num>
  <w:num w:numId="13">
    <w:abstractNumId w:val="0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4">
    <w:abstractNumId w:val="5"/>
  </w:num>
  <w:num w:numId="15">
    <w:abstractNumId w:val="1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6">
    <w:abstractNumId w:val="2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7">
    <w:abstractNumId w:val="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18">
    <w:abstractNumId w:val="8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9">
    <w:abstractNumId w:val="1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20">
    <w:abstractNumId w:val="8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21">
    <w:abstractNumId w:val="18"/>
  </w:num>
  <w:num w:numId="22">
    <w:abstractNumId w:val="15"/>
  </w:num>
  <w:num w:numId="23">
    <w:abstractNumId w:val="17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94842"/>
    <w:rsid w:val="00096B65"/>
    <w:rsid w:val="000C7F0D"/>
    <w:rsid w:val="000D72E5"/>
    <w:rsid w:val="000F3BD2"/>
    <w:rsid w:val="00105FC7"/>
    <w:rsid w:val="00127B30"/>
    <w:rsid w:val="001403C9"/>
    <w:rsid w:val="001869A9"/>
    <w:rsid w:val="001A5670"/>
    <w:rsid w:val="002F7BD6"/>
    <w:rsid w:val="00310445"/>
    <w:rsid w:val="003338EE"/>
    <w:rsid w:val="003441DA"/>
    <w:rsid w:val="00352B26"/>
    <w:rsid w:val="00353217"/>
    <w:rsid w:val="00361493"/>
    <w:rsid w:val="00364093"/>
    <w:rsid w:val="003F4C62"/>
    <w:rsid w:val="00407FC4"/>
    <w:rsid w:val="004A2C9A"/>
    <w:rsid w:val="004E29B3"/>
    <w:rsid w:val="0050196D"/>
    <w:rsid w:val="00517E80"/>
    <w:rsid w:val="00590D07"/>
    <w:rsid w:val="00636508"/>
    <w:rsid w:val="0063766F"/>
    <w:rsid w:val="00673B18"/>
    <w:rsid w:val="006B6D03"/>
    <w:rsid w:val="007052E6"/>
    <w:rsid w:val="00784D58"/>
    <w:rsid w:val="007C0118"/>
    <w:rsid w:val="008202FD"/>
    <w:rsid w:val="0087115E"/>
    <w:rsid w:val="008B5742"/>
    <w:rsid w:val="008C39A1"/>
    <w:rsid w:val="008D6863"/>
    <w:rsid w:val="008F7637"/>
    <w:rsid w:val="00944A03"/>
    <w:rsid w:val="009C79BE"/>
    <w:rsid w:val="009D04DD"/>
    <w:rsid w:val="00A11101"/>
    <w:rsid w:val="00A23C7E"/>
    <w:rsid w:val="00A934E7"/>
    <w:rsid w:val="00A93E52"/>
    <w:rsid w:val="00AB6E78"/>
    <w:rsid w:val="00B00516"/>
    <w:rsid w:val="00B86B75"/>
    <w:rsid w:val="00BC48D5"/>
    <w:rsid w:val="00C15169"/>
    <w:rsid w:val="00C36279"/>
    <w:rsid w:val="00C53F94"/>
    <w:rsid w:val="00C878C1"/>
    <w:rsid w:val="00C95CF0"/>
    <w:rsid w:val="00CE0B8B"/>
    <w:rsid w:val="00CE5A90"/>
    <w:rsid w:val="00D873F3"/>
    <w:rsid w:val="00DC5DB4"/>
    <w:rsid w:val="00DF1113"/>
    <w:rsid w:val="00E22EA0"/>
    <w:rsid w:val="00E315A3"/>
    <w:rsid w:val="00E80145"/>
    <w:rsid w:val="00EA7E8E"/>
    <w:rsid w:val="00EC0C23"/>
    <w:rsid w:val="00EF5E66"/>
    <w:rsid w:val="00F921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B96"/>
  <w15:docId w15:val="{5ACB463A-DF38-4D34-839B-3F0169B8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BE"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rsid w:val="00C53F94"/>
    <w:pPr>
      <w:keepNext/>
      <w:keepLines/>
      <w:numPr>
        <w:numId w:val="22"/>
      </w:numPr>
      <w:spacing w:before="480" w:after="240"/>
    </w:pPr>
    <w:rPr>
      <w:rFonts w:ascii="Arial" w:eastAsiaTheme="majorEastAsia" w:hAnsi="Arial" w:cstheme="majorBidi"/>
      <w:b/>
      <w:bCs/>
      <w:szCs w:val="36"/>
    </w:rPr>
  </w:style>
  <w:style w:type="paragraph" w:styleId="Subttulo">
    <w:name w:val="Subtitle"/>
    <w:basedOn w:val="Ttulo"/>
    <w:next w:val="Corpodetexto"/>
    <w:qFormat/>
    <w:pPr>
      <w:numPr>
        <w:numId w:val="0"/>
      </w:num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elacomgrade">
    <w:name w:val="Table Grid"/>
    <w:basedOn w:val="Tabelanormal"/>
    <w:rsid w:val="002F7B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33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1142-095F-44EF-A2A3-3D7FE412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8</Pages>
  <Words>1656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Delek</dc:creator>
  <cp:lastModifiedBy>Fábio Delek</cp:lastModifiedBy>
  <cp:revision>57</cp:revision>
  <dcterms:created xsi:type="dcterms:W3CDTF">2019-08-01T18:13:00Z</dcterms:created>
  <dcterms:modified xsi:type="dcterms:W3CDTF">2019-08-05T13:40:00Z</dcterms:modified>
</cp:coreProperties>
</file>